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29B76DE3"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5849B7">
        <w:rPr>
          <w:rFonts w:ascii="Arial" w:hAnsi="Arial" w:cs="Arial"/>
          <w:b/>
          <w:bCs/>
          <w:lang w:val="en"/>
        </w:rPr>
        <w:t>8</w:t>
      </w:r>
      <w:r w:rsidR="005849B7" w:rsidRPr="005849B7">
        <w:rPr>
          <w:rFonts w:ascii="Arial" w:hAnsi="Arial" w:cs="Arial"/>
          <w:b/>
          <w:bCs/>
          <w:vertAlign w:val="superscript"/>
          <w:lang w:val="en"/>
        </w:rPr>
        <w:t>th</w:t>
      </w:r>
      <w:r w:rsidR="005849B7">
        <w:rPr>
          <w:rFonts w:ascii="Arial" w:hAnsi="Arial" w:cs="Arial"/>
          <w:b/>
          <w:bCs/>
          <w:lang w:val="en"/>
        </w:rPr>
        <w:t xml:space="preserve"> January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21800B90" w:rsidR="002F04BA" w:rsidRPr="00F44D6D" w:rsidRDefault="005849B7"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Friday 3</w:t>
      </w:r>
      <w:r w:rsidRPr="005849B7">
        <w:rPr>
          <w:rFonts w:ascii="Arial" w:hAnsi="Arial" w:cs="Arial"/>
          <w:b/>
          <w:bCs/>
          <w:sz w:val="20"/>
          <w:szCs w:val="20"/>
          <w:vertAlign w:val="superscript"/>
          <w:lang w:val="en"/>
        </w:rPr>
        <w:t>rd</w:t>
      </w:r>
      <w:r>
        <w:rPr>
          <w:rFonts w:ascii="Arial" w:hAnsi="Arial" w:cs="Arial"/>
          <w:b/>
          <w:bCs/>
          <w:sz w:val="20"/>
          <w:szCs w:val="20"/>
          <w:lang w:val="en"/>
        </w:rPr>
        <w:t xml:space="preserve"> January 2025</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3C0EB1A4"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C14A32">
        <w:rPr>
          <w:rFonts w:ascii="Arial" w:hAnsi="Arial" w:cs="Arial"/>
          <w:b/>
          <w:bCs/>
          <w:lang w:val="en"/>
        </w:rPr>
        <w:t xml:space="preserve">Wednesday </w:t>
      </w:r>
      <w:r w:rsidR="005849B7">
        <w:rPr>
          <w:rFonts w:ascii="Arial" w:hAnsi="Arial" w:cs="Arial"/>
          <w:b/>
          <w:bCs/>
          <w:lang w:val="en"/>
        </w:rPr>
        <w:t>11</w:t>
      </w:r>
      <w:r w:rsidR="005849B7" w:rsidRPr="005849B7">
        <w:rPr>
          <w:rFonts w:ascii="Arial" w:hAnsi="Arial" w:cs="Arial"/>
          <w:b/>
          <w:bCs/>
          <w:vertAlign w:val="superscript"/>
          <w:lang w:val="en"/>
        </w:rPr>
        <w:t>th</w:t>
      </w:r>
      <w:r w:rsidR="005849B7">
        <w:rPr>
          <w:rFonts w:ascii="Arial" w:hAnsi="Arial" w:cs="Arial"/>
          <w:b/>
          <w:bCs/>
          <w:lang w:val="en"/>
        </w:rPr>
        <w:t xml:space="preserve"> December</w:t>
      </w:r>
      <w:r w:rsidR="00BD34ED">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2D850E85" w14:textId="21C3FE50" w:rsidR="005849B7" w:rsidRDefault="002F04BA" w:rsidP="005849B7">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8E1743" w:rsidRPr="005849B7">
        <w:rPr>
          <w:rFonts w:ascii="Arial" w:hAnsi="Arial" w:cs="Arial"/>
          <w:b/>
          <w:bCs/>
          <w:sz w:val="22"/>
          <w:szCs w:val="22"/>
          <w:lang w:val="en"/>
        </w:rPr>
        <w:t>5</w:t>
      </w:r>
      <w:r w:rsidRPr="005849B7">
        <w:rPr>
          <w:rFonts w:ascii="Arial" w:hAnsi="Arial" w:cs="Arial"/>
          <w:b/>
          <w:bCs/>
          <w:sz w:val="22"/>
          <w:szCs w:val="22"/>
          <w:lang w:val="en"/>
        </w:rPr>
        <w:tab/>
        <w:t>FINANCE MATTERS:</w:t>
      </w:r>
    </w:p>
    <w:p w14:paraId="3B941968" w14:textId="0AFBC833" w:rsidR="002F04BA" w:rsidRPr="005849B7" w:rsidRDefault="002F04BA" w:rsidP="005849B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75BED0E8" w14:textId="7BA2F4B1" w:rsidR="00F319D8" w:rsidRDefault="00975EC6" w:rsidP="005849B7">
      <w:pPr>
        <w:widowControl w:val="0"/>
        <w:autoSpaceDE w:val="0"/>
        <w:autoSpaceDN w:val="0"/>
        <w:adjustRightInd w:val="0"/>
        <w:spacing w:line="240" w:lineRule="auto"/>
        <w:ind w:left="720"/>
        <w:rPr>
          <w:rFonts w:ascii="Arial" w:hAnsi="Arial" w:cs="Arial"/>
          <w:lang w:val="en"/>
        </w:rPr>
      </w:pPr>
      <w:r w:rsidRPr="00D97C40">
        <w:rPr>
          <w:rFonts w:ascii="Arial" w:hAnsi="Arial" w:cs="Arial"/>
          <w:lang w:val="en"/>
        </w:rPr>
        <w:t xml:space="preserve">a) </w:t>
      </w:r>
      <w:r w:rsidR="005849B7">
        <w:rPr>
          <w:rFonts w:ascii="Arial" w:hAnsi="Arial" w:cs="Arial"/>
          <w:lang w:val="en"/>
        </w:rPr>
        <w:t>ICO Data Protection Fee</w:t>
      </w:r>
      <w:r w:rsidR="005849B7">
        <w:rPr>
          <w:rFonts w:ascii="Arial" w:hAnsi="Arial" w:cs="Arial"/>
          <w:lang w:val="en"/>
        </w:rPr>
        <w:tab/>
      </w:r>
      <w:r w:rsidR="005849B7">
        <w:rPr>
          <w:rFonts w:ascii="Arial" w:hAnsi="Arial" w:cs="Arial"/>
          <w:lang w:val="en"/>
        </w:rPr>
        <w:tab/>
        <w:t>£40</w:t>
      </w:r>
      <w:r w:rsidR="005849B7">
        <w:rPr>
          <w:rFonts w:ascii="Arial" w:hAnsi="Arial" w:cs="Arial"/>
          <w:lang w:val="en"/>
        </w:rPr>
        <w:tab/>
      </w:r>
    </w:p>
    <w:p w14:paraId="727EA17B" w14:textId="35921274" w:rsidR="00DE1B02" w:rsidRDefault="002F5DD7" w:rsidP="005849B7">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w:t>
      </w:r>
      <w:r w:rsidR="005849B7">
        <w:rPr>
          <w:rFonts w:ascii="Arial" w:hAnsi="Arial" w:cs="Arial"/>
          <w:lang w:val="en"/>
        </w:rPr>
        <w:t xml:space="preserve">Simply Cleaning </w:t>
      </w:r>
      <w:r w:rsidR="005849B7">
        <w:rPr>
          <w:rFonts w:ascii="Arial" w:hAnsi="Arial" w:cs="Arial"/>
          <w:lang w:val="en"/>
        </w:rPr>
        <w:tab/>
      </w:r>
      <w:r w:rsidR="005849B7">
        <w:rPr>
          <w:rFonts w:ascii="Arial" w:hAnsi="Arial" w:cs="Arial"/>
          <w:lang w:val="en"/>
        </w:rPr>
        <w:tab/>
      </w:r>
      <w:r w:rsidR="005849B7">
        <w:rPr>
          <w:rFonts w:ascii="Arial" w:hAnsi="Arial" w:cs="Arial"/>
          <w:lang w:val="en"/>
        </w:rPr>
        <w:tab/>
        <w:t>£294</w:t>
      </w:r>
    </w:p>
    <w:p w14:paraId="01963CB1" w14:textId="1D16D9BF" w:rsidR="005849B7" w:rsidRDefault="005849B7" w:rsidP="005849B7">
      <w:pPr>
        <w:widowControl w:val="0"/>
        <w:autoSpaceDE w:val="0"/>
        <w:autoSpaceDN w:val="0"/>
        <w:adjustRightInd w:val="0"/>
        <w:spacing w:line="240" w:lineRule="auto"/>
        <w:ind w:left="720"/>
        <w:rPr>
          <w:rFonts w:ascii="Arial" w:hAnsi="Arial" w:cs="Arial"/>
          <w:lang w:val="en"/>
        </w:rPr>
      </w:pPr>
      <w:r>
        <w:rPr>
          <w:rFonts w:ascii="Arial" w:hAnsi="Arial" w:cs="Arial"/>
          <w:lang w:val="en"/>
        </w:rPr>
        <w:t>c) Function 28</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£360</w:t>
      </w:r>
    </w:p>
    <w:p w14:paraId="00D932A2" w14:textId="4465B158" w:rsidR="006273EF" w:rsidRPr="006273EF" w:rsidRDefault="006273EF" w:rsidP="005849B7">
      <w:pPr>
        <w:widowControl w:val="0"/>
        <w:autoSpaceDE w:val="0"/>
        <w:autoSpaceDN w:val="0"/>
        <w:adjustRightInd w:val="0"/>
        <w:spacing w:line="240" w:lineRule="auto"/>
        <w:ind w:left="720"/>
        <w:rPr>
          <w:rFonts w:ascii="Arial" w:hAnsi="Arial" w:cs="Arial"/>
          <w:b/>
          <w:bCs/>
          <w:lang w:val="en"/>
        </w:rPr>
      </w:pPr>
      <w:r w:rsidRPr="006273EF">
        <w:rPr>
          <w:rFonts w:ascii="Arial" w:hAnsi="Arial" w:cs="Arial"/>
          <w:b/>
          <w:bCs/>
          <w:lang w:val="en"/>
        </w:rPr>
        <w:t>2) To consider the third quarter banking resolution.</w:t>
      </w:r>
    </w:p>
    <w:p w14:paraId="166A1E7D" w14:textId="77777777"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750694E4" w14:textId="5A9574B2" w:rsidR="00955043" w:rsidRDefault="002F77C4" w:rsidP="002F77C4">
      <w:pPr>
        <w:widowControl w:val="0"/>
        <w:autoSpaceDE w:val="0"/>
        <w:autoSpaceDN w:val="0"/>
        <w:adjustRightInd w:val="0"/>
        <w:ind w:left="720" w:hanging="720"/>
        <w:rPr>
          <w:rFonts w:ascii="Arial" w:hAnsi="Arial" w:cs="Arial"/>
          <w:bCs/>
          <w:lang w:val="en"/>
        </w:rPr>
      </w:pPr>
      <w:r>
        <w:rPr>
          <w:rFonts w:ascii="Arial" w:hAnsi="Arial" w:cs="Arial"/>
          <w:b/>
          <w:lang w:val="en"/>
        </w:rPr>
        <w:tab/>
      </w:r>
      <w:r w:rsidR="005849B7" w:rsidRPr="005849B7">
        <w:rPr>
          <w:rFonts w:ascii="Arial" w:hAnsi="Arial" w:cs="Arial"/>
          <w:bCs/>
          <w:lang w:val="en"/>
        </w:rPr>
        <w:t>a) ZG2024/1135/HPA</w:t>
      </w:r>
    </w:p>
    <w:p w14:paraId="34EC79A2" w14:textId="0C514581" w:rsidR="005849B7" w:rsidRDefault="005849B7" w:rsidP="002F77C4">
      <w:pPr>
        <w:widowControl w:val="0"/>
        <w:autoSpaceDE w:val="0"/>
        <w:autoSpaceDN w:val="0"/>
        <w:adjustRightInd w:val="0"/>
        <w:ind w:left="720" w:hanging="720"/>
        <w:rPr>
          <w:rFonts w:ascii="Arial" w:hAnsi="Arial" w:cs="Arial"/>
          <w:bCs/>
        </w:rPr>
      </w:pPr>
      <w:r>
        <w:rPr>
          <w:rFonts w:ascii="Arial" w:hAnsi="Arial" w:cs="Arial"/>
          <w:bCs/>
          <w:lang w:val="en"/>
        </w:rPr>
        <w:tab/>
      </w:r>
      <w:r w:rsidRPr="005849B7">
        <w:rPr>
          <w:rFonts w:ascii="Arial" w:hAnsi="Arial" w:cs="Arial"/>
          <w:bCs/>
        </w:rPr>
        <w:t>Proposal: Replacement porch/entrance to the front elevation single storey and single storey extension to the rear incorporating the existing utility</w:t>
      </w:r>
      <w:r w:rsidR="006273EF">
        <w:rPr>
          <w:rFonts w:ascii="Arial" w:hAnsi="Arial" w:cs="Arial"/>
          <w:bCs/>
        </w:rPr>
        <w:t>.</w:t>
      </w:r>
    </w:p>
    <w:p w14:paraId="5833AA58" w14:textId="665646CD" w:rsidR="005849B7" w:rsidRDefault="005849B7" w:rsidP="005849B7">
      <w:pPr>
        <w:widowControl w:val="0"/>
        <w:autoSpaceDE w:val="0"/>
        <w:autoSpaceDN w:val="0"/>
        <w:adjustRightInd w:val="0"/>
        <w:ind w:left="720"/>
        <w:rPr>
          <w:rFonts w:ascii="Arial" w:hAnsi="Arial" w:cs="Arial"/>
          <w:bCs/>
        </w:rPr>
      </w:pPr>
      <w:r w:rsidRPr="005849B7">
        <w:rPr>
          <w:rFonts w:ascii="Arial" w:hAnsi="Arial" w:cs="Arial"/>
          <w:bCs/>
        </w:rPr>
        <w:t xml:space="preserve">Location: </w:t>
      </w:r>
      <w:proofErr w:type="spellStart"/>
      <w:r w:rsidRPr="005849B7">
        <w:rPr>
          <w:rFonts w:ascii="Arial" w:hAnsi="Arial" w:cs="Arial"/>
          <w:bCs/>
        </w:rPr>
        <w:t>Kilcumein</w:t>
      </w:r>
      <w:proofErr w:type="spellEnd"/>
      <w:r w:rsidRPr="005849B7">
        <w:rPr>
          <w:rFonts w:ascii="Arial" w:hAnsi="Arial" w:cs="Arial"/>
          <w:bCs/>
        </w:rPr>
        <w:t>, Daw Lane, Appleton Roebuck</w:t>
      </w:r>
      <w:r w:rsidR="006273EF">
        <w:rPr>
          <w:rFonts w:ascii="Arial" w:hAnsi="Arial" w:cs="Arial"/>
          <w:bCs/>
        </w:rPr>
        <w:t>.</w:t>
      </w:r>
    </w:p>
    <w:p w14:paraId="0A1E721A" w14:textId="16E72075" w:rsidR="005849B7" w:rsidRPr="00497C1E" w:rsidRDefault="005849B7" w:rsidP="005849B7">
      <w:pPr>
        <w:widowControl w:val="0"/>
        <w:autoSpaceDE w:val="0"/>
        <w:autoSpaceDN w:val="0"/>
        <w:adjustRightInd w:val="0"/>
        <w:ind w:left="720"/>
        <w:rPr>
          <w:rFonts w:ascii="Arial" w:hAnsi="Arial" w:cs="Arial"/>
          <w:bCs/>
          <w:lang w:val="en"/>
        </w:rPr>
      </w:pPr>
      <w:r>
        <w:rPr>
          <w:rFonts w:ascii="Arial" w:hAnsi="Arial" w:cs="Arial"/>
          <w:bCs/>
        </w:rPr>
        <w:t xml:space="preserve">Decision: </w:t>
      </w:r>
      <w:r w:rsidRPr="005849B7">
        <w:rPr>
          <w:rFonts w:ascii="Arial" w:hAnsi="Arial" w:cs="Arial"/>
          <w:bCs/>
          <w:u w:val="single"/>
        </w:rPr>
        <w:t>Granted</w:t>
      </w:r>
      <w:r w:rsidR="006273EF">
        <w:rPr>
          <w:rFonts w:ascii="Arial" w:hAnsi="Arial" w:cs="Arial"/>
          <w:bCs/>
          <w:u w:val="single"/>
        </w:rPr>
        <w:t>.</w:t>
      </w:r>
    </w:p>
    <w:p w14:paraId="3AE2F793" w14:textId="77777777" w:rsidR="002F77C4" w:rsidRDefault="002F77C4" w:rsidP="002F77C4">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2012145D" w14:textId="16B1BB6D" w:rsidR="00377C00" w:rsidRDefault="005849B7" w:rsidP="005849B7">
      <w:pPr>
        <w:widowControl w:val="0"/>
        <w:autoSpaceDE w:val="0"/>
        <w:autoSpaceDN w:val="0"/>
        <w:adjustRightInd w:val="0"/>
        <w:ind w:left="720"/>
        <w:rPr>
          <w:rFonts w:ascii="Arial" w:hAnsi="Arial" w:cs="Arial"/>
          <w:lang w:val="en"/>
        </w:rPr>
      </w:pPr>
      <w:r>
        <w:rPr>
          <w:rFonts w:ascii="Arial" w:hAnsi="Arial" w:cs="Arial"/>
          <w:lang w:val="en"/>
        </w:rPr>
        <w:t>There are none.</w:t>
      </w:r>
    </w:p>
    <w:p w14:paraId="587C4280" w14:textId="77777777" w:rsidR="00994806" w:rsidRDefault="00994806" w:rsidP="005849B7">
      <w:pPr>
        <w:widowControl w:val="0"/>
        <w:autoSpaceDE w:val="0"/>
        <w:autoSpaceDN w:val="0"/>
        <w:adjustRightInd w:val="0"/>
        <w:ind w:left="720"/>
        <w:rPr>
          <w:rFonts w:ascii="Arial" w:hAnsi="Arial" w:cs="Arial"/>
        </w:rPr>
      </w:pPr>
    </w:p>
    <w:p w14:paraId="78E35430" w14:textId="77E7336D" w:rsidR="00192EB1" w:rsidRDefault="00DD24B4" w:rsidP="005849B7">
      <w:pPr>
        <w:widowControl w:val="0"/>
        <w:autoSpaceDE w:val="0"/>
        <w:autoSpaceDN w:val="0"/>
        <w:adjustRightInd w:val="0"/>
        <w:rPr>
          <w:rFonts w:ascii="Arial" w:hAnsi="Arial" w:cs="Arial"/>
          <w:b/>
          <w:bCs/>
          <w:lang w:val="en"/>
        </w:rPr>
      </w:pPr>
      <w:r>
        <w:rPr>
          <w:rFonts w:ascii="Arial" w:hAnsi="Arial" w:cs="Arial"/>
          <w:b/>
          <w:bCs/>
          <w:lang w:val="en"/>
        </w:rPr>
        <w:t>08</w:t>
      </w:r>
      <w:r>
        <w:rPr>
          <w:rFonts w:ascii="Arial" w:hAnsi="Arial" w:cs="Arial"/>
          <w:b/>
          <w:bCs/>
          <w:lang w:val="en"/>
        </w:rPr>
        <w:tab/>
      </w:r>
      <w:r w:rsidRPr="00165C1A">
        <w:rPr>
          <w:rFonts w:ascii="Arial" w:hAnsi="Arial" w:cs="Arial"/>
          <w:b/>
          <w:bCs/>
          <w:lang w:val="en"/>
        </w:rPr>
        <w:t xml:space="preserve">To </w:t>
      </w:r>
      <w:r>
        <w:rPr>
          <w:rFonts w:ascii="Arial" w:hAnsi="Arial" w:cs="Arial"/>
          <w:b/>
          <w:bCs/>
          <w:lang w:val="en"/>
        </w:rPr>
        <w:t>receive an update on road safety through Appleton Roebuck.</w:t>
      </w:r>
    </w:p>
    <w:p w14:paraId="3B941980" w14:textId="7F14C6B2" w:rsidR="002F04BA" w:rsidRDefault="005849B7" w:rsidP="00192EB1">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3B941981" w14:textId="3174DE43" w:rsidR="002F04BA" w:rsidRPr="00165C1A" w:rsidRDefault="005849B7"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10</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144156C7" w:rsidR="002F04BA" w:rsidRDefault="002F04BA" w:rsidP="002F04BA">
      <w:pPr>
        <w:pStyle w:val="NoSpacing"/>
        <w:rPr>
          <w:rFonts w:ascii="Arial" w:hAnsi="Arial" w:cs="Arial"/>
          <w:b/>
          <w:bCs/>
          <w:lang w:val="en"/>
        </w:rPr>
      </w:pPr>
      <w:r>
        <w:rPr>
          <w:rFonts w:ascii="Arial" w:hAnsi="Arial" w:cs="Arial"/>
          <w:b/>
          <w:bCs/>
          <w:lang w:val="en"/>
        </w:rPr>
        <w:t>1</w:t>
      </w:r>
      <w:r w:rsidR="005849B7">
        <w:rPr>
          <w:rFonts w:ascii="Arial" w:hAnsi="Arial" w:cs="Arial"/>
          <w:b/>
          <w:bCs/>
          <w:lang w:val="en"/>
        </w:rPr>
        <w:t>1</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5DD65255"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994806">
        <w:rPr>
          <w:rFonts w:ascii="Arial" w:hAnsi="Arial" w:cs="Arial"/>
          <w:b/>
          <w:bCs/>
          <w:lang w:val="en"/>
        </w:rPr>
        <w:t>5</w:t>
      </w:r>
      <w:r w:rsidR="00994806" w:rsidRPr="00994806">
        <w:rPr>
          <w:rFonts w:ascii="Arial" w:hAnsi="Arial" w:cs="Arial"/>
          <w:b/>
          <w:bCs/>
          <w:vertAlign w:val="superscript"/>
          <w:lang w:val="en"/>
        </w:rPr>
        <w:t>th</w:t>
      </w:r>
      <w:r w:rsidR="00994806">
        <w:rPr>
          <w:rFonts w:ascii="Arial" w:hAnsi="Arial" w:cs="Arial"/>
          <w:b/>
          <w:bCs/>
          <w:lang w:val="en"/>
        </w:rPr>
        <w:t xml:space="preserve"> February 2025.</w:t>
      </w:r>
    </w:p>
    <w:p w14:paraId="72A92CA7" w14:textId="7DA17CD6" w:rsidR="00EB7C8C" w:rsidRDefault="00EB7C8C"/>
    <w:p w14:paraId="5BB56063" w14:textId="74210A4A" w:rsidR="00EF345E" w:rsidRDefault="00EF345E"/>
    <w:sectPr w:rsidR="00EF345E"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335F6"/>
    <w:rsid w:val="0003700B"/>
    <w:rsid w:val="00043739"/>
    <w:rsid w:val="00051806"/>
    <w:rsid w:val="00052330"/>
    <w:rsid w:val="00060205"/>
    <w:rsid w:val="000654A1"/>
    <w:rsid w:val="00070EA2"/>
    <w:rsid w:val="0008433A"/>
    <w:rsid w:val="00096A86"/>
    <w:rsid w:val="000B02E7"/>
    <w:rsid w:val="000C34A8"/>
    <w:rsid w:val="000C3D20"/>
    <w:rsid w:val="000D1499"/>
    <w:rsid w:val="000D1668"/>
    <w:rsid w:val="000D5D54"/>
    <w:rsid w:val="000D73E6"/>
    <w:rsid w:val="000D7AED"/>
    <w:rsid w:val="000E097A"/>
    <w:rsid w:val="000F6DF0"/>
    <w:rsid w:val="0010180C"/>
    <w:rsid w:val="00110466"/>
    <w:rsid w:val="001243BB"/>
    <w:rsid w:val="001266A6"/>
    <w:rsid w:val="0013076E"/>
    <w:rsid w:val="00131C8F"/>
    <w:rsid w:val="00145492"/>
    <w:rsid w:val="00155B36"/>
    <w:rsid w:val="001656ED"/>
    <w:rsid w:val="00183617"/>
    <w:rsid w:val="00184192"/>
    <w:rsid w:val="00191948"/>
    <w:rsid w:val="00192EB1"/>
    <w:rsid w:val="00196225"/>
    <w:rsid w:val="0019676B"/>
    <w:rsid w:val="001B316A"/>
    <w:rsid w:val="001B5C2A"/>
    <w:rsid w:val="001B7433"/>
    <w:rsid w:val="001C01E6"/>
    <w:rsid w:val="001C1AE4"/>
    <w:rsid w:val="001D2A7B"/>
    <w:rsid w:val="00201DF1"/>
    <w:rsid w:val="00206B52"/>
    <w:rsid w:val="002178D4"/>
    <w:rsid w:val="002231D6"/>
    <w:rsid w:val="0022375D"/>
    <w:rsid w:val="00230942"/>
    <w:rsid w:val="00231296"/>
    <w:rsid w:val="002340A0"/>
    <w:rsid w:val="00260804"/>
    <w:rsid w:val="00261439"/>
    <w:rsid w:val="002770F3"/>
    <w:rsid w:val="00281815"/>
    <w:rsid w:val="002906E3"/>
    <w:rsid w:val="002973C2"/>
    <w:rsid w:val="002B1073"/>
    <w:rsid w:val="002C66FD"/>
    <w:rsid w:val="002D3831"/>
    <w:rsid w:val="002D4838"/>
    <w:rsid w:val="002E53CF"/>
    <w:rsid w:val="002F04BA"/>
    <w:rsid w:val="002F072E"/>
    <w:rsid w:val="002F5DD7"/>
    <w:rsid w:val="002F77C4"/>
    <w:rsid w:val="00310901"/>
    <w:rsid w:val="00330833"/>
    <w:rsid w:val="0033571F"/>
    <w:rsid w:val="00346A1E"/>
    <w:rsid w:val="00352E09"/>
    <w:rsid w:val="003551E7"/>
    <w:rsid w:val="00364493"/>
    <w:rsid w:val="00366F76"/>
    <w:rsid w:val="00375A99"/>
    <w:rsid w:val="00375C09"/>
    <w:rsid w:val="00377C00"/>
    <w:rsid w:val="00382692"/>
    <w:rsid w:val="0039335C"/>
    <w:rsid w:val="00393F4B"/>
    <w:rsid w:val="003A1C46"/>
    <w:rsid w:val="003A3AA2"/>
    <w:rsid w:val="003A4BF3"/>
    <w:rsid w:val="003D32CE"/>
    <w:rsid w:val="003D6A18"/>
    <w:rsid w:val="003D7AFA"/>
    <w:rsid w:val="003E1111"/>
    <w:rsid w:val="003F42C0"/>
    <w:rsid w:val="003F518D"/>
    <w:rsid w:val="0041091F"/>
    <w:rsid w:val="004172EB"/>
    <w:rsid w:val="0041736F"/>
    <w:rsid w:val="0043231A"/>
    <w:rsid w:val="00440AE1"/>
    <w:rsid w:val="00441AAD"/>
    <w:rsid w:val="004550E0"/>
    <w:rsid w:val="0046236F"/>
    <w:rsid w:val="00463D1D"/>
    <w:rsid w:val="00480E3F"/>
    <w:rsid w:val="00485D65"/>
    <w:rsid w:val="00497446"/>
    <w:rsid w:val="00497C1E"/>
    <w:rsid w:val="004B1690"/>
    <w:rsid w:val="004C319A"/>
    <w:rsid w:val="004C7321"/>
    <w:rsid w:val="00512C36"/>
    <w:rsid w:val="00513759"/>
    <w:rsid w:val="00522911"/>
    <w:rsid w:val="0053582A"/>
    <w:rsid w:val="00536A85"/>
    <w:rsid w:val="005423D6"/>
    <w:rsid w:val="00582A3A"/>
    <w:rsid w:val="005849B7"/>
    <w:rsid w:val="00590295"/>
    <w:rsid w:val="00592A48"/>
    <w:rsid w:val="00593F77"/>
    <w:rsid w:val="005A4637"/>
    <w:rsid w:val="005A67A1"/>
    <w:rsid w:val="005A68F7"/>
    <w:rsid w:val="005B59CE"/>
    <w:rsid w:val="005C23D3"/>
    <w:rsid w:val="005C24B4"/>
    <w:rsid w:val="005D4352"/>
    <w:rsid w:val="005D7F83"/>
    <w:rsid w:val="005E7DEE"/>
    <w:rsid w:val="005F1D4F"/>
    <w:rsid w:val="00604915"/>
    <w:rsid w:val="00604FCB"/>
    <w:rsid w:val="00607D7C"/>
    <w:rsid w:val="006208E0"/>
    <w:rsid w:val="00625757"/>
    <w:rsid w:val="006273EF"/>
    <w:rsid w:val="0063066D"/>
    <w:rsid w:val="006465D9"/>
    <w:rsid w:val="00666CA6"/>
    <w:rsid w:val="0067395D"/>
    <w:rsid w:val="00695D5B"/>
    <w:rsid w:val="006A1F6C"/>
    <w:rsid w:val="006A26A4"/>
    <w:rsid w:val="006A7DC8"/>
    <w:rsid w:val="006B1EC1"/>
    <w:rsid w:val="006C6D74"/>
    <w:rsid w:val="006D10A1"/>
    <w:rsid w:val="006D359B"/>
    <w:rsid w:val="006E0243"/>
    <w:rsid w:val="006E3300"/>
    <w:rsid w:val="006E479D"/>
    <w:rsid w:val="006F13B1"/>
    <w:rsid w:val="006F3AB1"/>
    <w:rsid w:val="007026C1"/>
    <w:rsid w:val="00714843"/>
    <w:rsid w:val="007257CD"/>
    <w:rsid w:val="007358C4"/>
    <w:rsid w:val="0075137A"/>
    <w:rsid w:val="007530C7"/>
    <w:rsid w:val="0078001E"/>
    <w:rsid w:val="00783E94"/>
    <w:rsid w:val="00786246"/>
    <w:rsid w:val="00786610"/>
    <w:rsid w:val="007A410D"/>
    <w:rsid w:val="007A6C08"/>
    <w:rsid w:val="007E73CF"/>
    <w:rsid w:val="007F2DD6"/>
    <w:rsid w:val="00805D9C"/>
    <w:rsid w:val="00821DC0"/>
    <w:rsid w:val="00824839"/>
    <w:rsid w:val="008362EC"/>
    <w:rsid w:val="00846596"/>
    <w:rsid w:val="008522F9"/>
    <w:rsid w:val="00876033"/>
    <w:rsid w:val="00876A08"/>
    <w:rsid w:val="0089213A"/>
    <w:rsid w:val="00892C43"/>
    <w:rsid w:val="008A0318"/>
    <w:rsid w:val="008A1639"/>
    <w:rsid w:val="008E1743"/>
    <w:rsid w:val="008F0558"/>
    <w:rsid w:val="008F2786"/>
    <w:rsid w:val="008F2EBC"/>
    <w:rsid w:val="00913948"/>
    <w:rsid w:val="009262D6"/>
    <w:rsid w:val="009367A3"/>
    <w:rsid w:val="009402D8"/>
    <w:rsid w:val="009471F6"/>
    <w:rsid w:val="00950FBE"/>
    <w:rsid w:val="00955043"/>
    <w:rsid w:val="00960687"/>
    <w:rsid w:val="00975EC6"/>
    <w:rsid w:val="009836D6"/>
    <w:rsid w:val="0098473F"/>
    <w:rsid w:val="0099410D"/>
    <w:rsid w:val="00994806"/>
    <w:rsid w:val="009A2ADF"/>
    <w:rsid w:val="009A6CEA"/>
    <w:rsid w:val="009C0F46"/>
    <w:rsid w:val="009C5CBA"/>
    <w:rsid w:val="009D0BC3"/>
    <w:rsid w:val="009F3496"/>
    <w:rsid w:val="00A03301"/>
    <w:rsid w:val="00A064B5"/>
    <w:rsid w:val="00A43FE1"/>
    <w:rsid w:val="00A767EC"/>
    <w:rsid w:val="00A92E77"/>
    <w:rsid w:val="00A9753C"/>
    <w:rsid w:val="00AA7A34"/>
    <w:rsid w:val="00AB0D2C"/>
    <w:rsid w:val="00AD0624"/>
    <w:rsid w:val="00AD605D"/>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A3B34"/>
    <w:rsid w:val="00BA457A"/>
    <w:rsid w:val="00BA75B6"/>
    <w:rsid w:val="00BA7F6E"/>
    <w:rsid w:val="00BB5FA2"/>
    <w:rsid w:val="00BC2817"/>
    <w:rsid w:val="00BD1B36"/>
    <w:rsid w:val="00BD34ED"/>
    <w:rsid w:val="00BD6EBB"/>
    <w:rsid w:val="00BF67B8"/>
    <w:rsid w:val="00BF796D"/>
    <w:rsid w:val="00BF7E5E"/>
    <w:rsid w:val="00C10514"/>
    <w:rsid w:val="00C1354A"/>
    <w:rsid w:val="00C14A32"/>
    <w:rsid w:val="00C2011A"/>
    <w:rsid w:val="00C302BD"/>
    <w:rsid w:val="00C30A11"/>
    <w:rsid w:val="00C32FEC"/>
    <w:rsid w:val="00C35858"/>
    <w:rsid w:val="00C435BC"/>
    <w:rsid w:val="00C43A9C"/>
    <w:rsid w:val="00C666C9"/>
    <w:rsid w:val="00C93837"/>
    <w:rsid w:val="00C93D34"/>
    <w:rsid w:val="00C93E48"/>
    <w:rsid w:val="00CA1ECB"/>
    <w:rsid w:val="00CA467C"/>
    <w:rsid w:val="00CA516F"/>
    <w:rsid w:val="00CC0AB7"/>
    <w:rsid w:val="00CC70E5"/>
    <w:rsid w:val="00CD7A06"/>
    <w:rsid w:val="00CE054A"/>
    <w:rsid w:val="00CE0B32"/>
    <w:rsid w:val="00CE1E3C"/>
    <w:rsid w:val="00CE620D"/>
    <w:rsid w:val="00CF20A9"/>
    <w:rsid w:val="00D017B2"/>
    <w:rsid w:val="00D06237"/>
    <w:rsid w:val="00D1584E"/>
    <w:rsid w:val="00D20210"/>
    <w:rsid w:val="00D365FA"/>
    <w:rsid w:val="00D54463"/>
    <w:rsid w:val="00D66A1B"/>
    <w:rsid w:val="00D74F16"/>
    <w:rsid w:val="00D93F7F"/>
    <w:rsid w:val="00D97C40"/>
    <w:rsid w:val="00DA72FE"/>
    <w:rsid w:val="00DC759E"/>
    <w:rsid w:val="00DD24B4"/>
    <w:rsid w:val="00DD5072"/>
    <w:rsid w:val="00DD6294"/>
    <w:rsid w:val="00DE1B02"/>
    <w:rsid w:val="00DE2D15"/>
    <w:rsid w:val="00E06325"/>
    <w:rsid w:val="00E11B6E"/>
    <w:rsid w:val="00E156F3"/>
    <w:rsid w:val="00E23AF7"/>
    <w:rsid w:val="00E262A7"/>
    <w:rsid w:val="00E26FAA"/>
    <w:rsid w:val="00E35915"/>
    <w:rsid w:val="00E40151"/>
    <w:rsid w:val="00E54865"/>
    <w:rsid w:val="00E63C69"/>
    <w:rsid w:val="00E7217C"/>
    <w:rsid w:val="00E752C1"/>
    <w:rsid w:val="00E84B18"/>
    <w:rsid w:val="00EB7C8C"/>
    <w:rsid w:val="00EC21CC"/>
    <w:rsid w:val="00ED670A"/>
    <w:rsid w:val="00EE7684"/>
    <w:rsid w:val="00EF33ED"/>
    <w:rsid w:val="00EF345E"/>
    <w:rsid w:val="00EF4E28"/>
    <w:rsid w:val="00EF517E"/>
    <w:rsid w:val="00F00082"/>
    <w:rsid w:val="00F05543"/>
    <w:rsid w:val="00F10938"/>
    <w:rsid w:val="00F159D1"/>
    <w:rsid w:val="00F2715A"/>
    <w:rsid w:val="00F319D8"/>
    <w:rsid w:val="00F44D6D"/>
    <w:rsid w:val="00F44DB3"/>
    <w:rsid w:val="00F52FF7"/>
    <w:rsid w:val="00F5631A"/>
    <w:rsid w:val="00F7132A"/>
    <w:rsid w:val="00F8086D"/>
    <w:rsid w:val="00F93990"/>
    <w:rsid w:val="00FB094F"/>
    <w:rsid w:val="00FC0E2E"/>
    <w:rsid w:val="00FD0444"/>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4</cp:revision>
  <cp:lastPrinted>2025-01-03T13:51:00Z</cp:lastPrinted>
  <dcterms:created xsi:type="dcterms:W3CDTF">2025-01-03T13:40:00Z</dcterms:created>
  <dcterms:modified xsi:type="dcterms:W3CDTF">2025-01-03T13:52:00Z</dcterms:modified>
</cp:coreProperties>
</file>