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2F0EA7"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E5235E" w:rsidRDefault="00597618" w:rsidP="00597618">
      <w:pPr>
        <w:autoSpaceDE w:val="0"/>
        <w:autoSpaceDN w:val="0"/>
        <w:adjustRightInd w:val="0"/>
        <w:jc w:val="both"/>
        <w:rPr>
          <w:rFonts w:ascii="Arial" w:hAnsi="Arial" w:cs="Arial"/>
          <w:b/>
          <w:bCs/>
        </w:rPr>
      </w:pPr>
      <w:r w:rsidRPr="00E5235E">
        <w:rPr>
          <w:rFonts w:ascii="Arial" w:hAnsi="Arial" w:cs="Arial"/>
          <w:b/>
          <w:bCs/>
        </w:rPr>
        <w:t>Minutes of the proceedings of the Appleton Roebuck and Acaster Selby Parish Council meeting</w:t>
      </w:r>
      <w:r w:rsidR="005752FB">
        <w:rPr>
          <w:rFonts w:ascii="Arial" w:hAnsi="Arial" w:cs="Arial"/>
          <w:b/>
          <w:bCs/>
        </w:rPr>
        <w:t>,</w:t>
      </w:r>
      <w:r w:rsidRPr="00E5235E">
        <w:rPr>
          <w:rFonts w:ascii="Arial" w:hAnsi="Arial" w:cs="Arial"/>
          <w:b/>
          <w:bCs/>
        </w:rPr>
        <w:t xml:space="preserve"> held </w:t>
      </w:r>
      <w:r w:rsidRPr="00E5235E">
        <w:rPr>
          <w:rFonts w:ascii="Arial" w:hAnsi="Arial" w:cs="Arial"/>
          <w:b/>
          <w:lang w:val="en"/>
        </w:rPr>
        <w:t xml:space="preserve">by remote ‘Zoom’ meeting, </w:t>
      </w:r>
      <w:r w:rsidRPr="00E5235E">
        <w:rPr>
          <w:rFonts w:ascii="Arial" w:hAnsi="Arial" w:cs="Arial"/>
          <w:b/>
          <w:bCs/>
        </w:rPr>
        <w:t xml:space="preserve">at 7-30 pm on Wednesday </w:t>
      </w:r>
      <w:r w:rsidR="00740F6F">
        <w:rPr>
          <w:rFonts w:ascii="Arial" w:hAnsi="Arial" w:cs="Arial"/>
          <w:b/>
          <w:bCs/>
        </w:rPr>
        <w:t>3</w:t>
      </w:r>
      <w:r w:rsidR="00740F6F" w:rsidRPr="00740F6F">
        <w:rPr>
          <w:rFonts w:ascii="Arial" w:hAnsi="Arial" w:cs="Arial"/>
          <w:b/>
          <w:bCs/>
          <w:vertAlign w:val="superscript"/>
        </w:rPr>
        <w:t>rd</w:t>
      </w:r>
      <w:r w:rsidR="00740F6F">
        <w:rPr>
          <w:rFonts w:ascii="Arial" w:hAnsi="Arial" w:cs="Arial"/>
          <w:b/>
          <w:bCs/>
        </w:rPr>
        <w:t xml:space="preserve"> February</w:t>
      </w:r>
      <w:r w:rsidRPr="00E5235E">
        <w:rPr>
          <w:rFonts w:ascii="Arial" w:hAnsi="Arial" w:cs="Arial"/>
          <w:b/>
          <w:bCs/>
        </w:rPr>
        <w:t xml:space="preserve"> 202</w:t>
      </w:r>
      <w:r w:rsidR="00FC3A9D">
        <w:rPr>
          <w:rFonts w:ascii="Arial" w:hAnsi="Arial" w:cs="Arial"/>
          <w:b/>
          <w:bCs/>
        </w:rPr>
        <w:t>1</w:t>
      </w:r>
      <w:r w:rsidRPr="00E5235E">
        <w:rPr>
          <w:rFonts w:ascii="Arial" w:hAnsi="Arial" w:cs="Arial"/>
          <w:b/>
          <w:bCs/>
        </w:rPr>
        <w:t>.</w:t>
      </w:r>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jc w:val="both"/>
        <w:rPr>
          <w:rFonts w:ascii="Arial" w:hAnsi="Arial" w:cs="Arial"/>
          <w:b/>
          <w:bCs/>
        </w:rPr>
      </w:pP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597618" w:rsidP="00597618">
      <w:pPr>
        <w:autoSpaceDE w:val="0"/>
        <w:autoSpaceDN w:val="0"/>
        <w:adjustRightInd w:val="0"/>
        <w:spacing w:after="0" w:line="240" w:lineRule="auto"/>
        <w:ind w:left="720"/>
        <w:jc w:val="both"/>
        <w:rPr>
          <w:rFonts w:ascii="Arial" w:hAnsi="Arial" w:cs="Arial"/>
        </w:rPr>
      </w:pPr>
      <w:r w:rsidRPr="007D4F75">
        <w:rPr>
          <w:rFonts w:ascii="Arial" w:hAnsi="Arial" w:cs="Arial"/>
        </w:rPr>
        <w:t>Cllr. Janet Flint (Chairman); Cllr. Les Rayment (Vice Chairman);</w:t>
      </w:r>
      <w:r w:rsidR="007E144B" w:rsidRPr="007E144B">
        <w:rPr>
          <w:rFonts w:ascii="Arial" w:hAnsi="Arial" w:cs="Arial"/>
        </w:rPr>
        <w:t xml:space="preserve"> </w:t>
      </w:r>
      <w:r w:rsidR="007E144B" w:rsidRPr="00E014C1">
        <w:rPr>
          <w:rFonts w:ascii="Arial" w:hAnsi="Arial" w:cs="Arial"/>
        </w:rPr>
        <w:t>Cllr. Trevor Phillips</w:t>
      </w:r>
      <w:r w:rsidR="00E5235E" w:rsidRPr="007D4F75">
        <w:rPr>
          <w:rFonts w:ascii="Arial" w:hAnsi="Arial" w:cs="Arial"/>
        </w:rPr>
        <w:t>;</w:t>
      </w:r>
      <w:r w:rsidR="00740F6F">
        <w:rPr>
          <w:rFonts w:ascii="Arial" w:hAnsi="Arial" w:cs="Arial"/>
        </w:rPr>
        <w:t xml:space="preserve"> </w:t>
      </w:r>
      <w:r w:rsidR="005752FB">
        <w:rPr>
          <w:rFonts w:ascii="Arial" w:hAnsi="Arial" w:cs="Arial"/>
        </w:rPr>
        <w:t xml:space="preserve">Cllr. John Robertshaw; </w:t>
      </w:r>
      <w:r w:rsidR="00534C4E">
        <w:rPr>
          <w:rFonts w:ascii="Arial" w:hAnsi="Arial" w:cs="Arial"/>
        </w:rPr>
        <w:t xml:space="preserve">Cllr. Jethro Elvin; </w:t>
      </w:r>
      <w:r w:rsidR="00740F6F" w:rsidRPr="007D4F75">
        <w:rPr>
          <w:rFonts w:ascii="Arial" w:hAnsi="Arial" w:cs="Arial"/>
        </w:rPr>
        <w:t>Cllr. Nigel Wallbank</w:t>
      </w:r>
      <w:r w:rsidR="00740F6F">
        <w:rPr>
          <w:rFonts w:ascii="Arial" w:hAnsi="Arial" w:cs="Arial"/>
        </w:rPr>
        <w:t xml:space="preserve">; Cllr. Mark Addinall; </w:t>
      </w:r>
      <w:r w:rsidR="00534C4E">
        <w:rPr>
          <w:rFonts w:ascii="Arial" w:hAnsi="Arial" w:cs="Arial"/>
        </w:rPr>
        <w:t xml:space="preserve">District and County Cllr. Richard Musgrave; </w:t>
      </w:r>
      <w:r w:rsidRPr="007D4F75">
        <w:rPr>
          <w:rFonts w:ascii="Arial" w:hAnsi="Arial" w:cs="Arial"/>
        </w:rPr>
        <w:t>Clerk.</w:t>
      </w:r>
    </w:p>
    <w:p w:rsidR="00597618" w:rsidRPr="007D4F75" w:rsidRDefault="00597618" w:rsidP="00597618">
      <w:pPr>
        <w:autoSpaceDE w:val="0"/>
        <w:autoSpaceDN w:val="0"/>
        <w:adjustRightInd w:val="0"/>
        <w:spacing w:after="0" w:line="240" w:lineRule="auto"/>
        <w:ind w:left="720"/>
        <w:jc w:val="both"/>
        <w:rPr>
          <w:rFonts w:ascii="Arial" w:hAnsi="Arial" w:cs="Arial"/>
        </w:rPr>
      </w:pPr>
    </w:p>
    <w:p w:rsidR="00597618" w:rsidRDefault="00597618" w:rsidP="00884F4E">
      <w:pPr>
        <w:tabs>
          <w:tab w:val="left" w:pos="6570"/>
        </w:tabs>
        <w:autoSpaceDE w:val="0"/>
        <w:autoSpaceDN w:val="0"/>
        <w:adjustRightInd w:val="0"/>
        <w:spacing w:after="0" w:line="240" w:lineRule="auto"/>
        <w:ind w:left="720"/>
        <w:jc w:val="both"/>
        <w:rPr>
          <w:rFonts w:ascii="Arial" w:hAnsi="Arial" w:cs="Arial"/>
          <w:sz w:val="20"/>
          <w:szCs w:val="20"/>
          <w:lang w:val="en"/>
        </w:rPr>
      </w:pPr>
      <w:r w:rsidRPr="007D4F75">
        <w:rPr>
          <w:rFonts w:ascii="Arial" w:hAnsi="Arial" w:cs="Arial"/>
        </w:rPr>
        <w:t xml:space="preserve">Public: </w:t>
      </w:r>
      <w:r w:rsidR="00740F6F">
        <w:rPr>
          <w:rFonts w:ascii="Arial" w:hAnsi="Arial" w:cs="Arial"/>
        </w:rPr>
        <w:t>2</w:t>
      </w:r>
      <w:r w:rsidR="004A2493">
        <w:rPr>
          <w:rFonts w:ascii="Arial" w:hAnsi="Arial" w:cs="Arial"/>
        </w:rPr>
        <w:t>3</w:t>
      </w:r>
    </w:p>
    <w:p w:rsidR="00597618" w:rsidRDefault="00597618" w:rsidP="00E5235E">
      <w:pPr>
        <w:tabs>
          <w:tab w:val="left" w:pos="709"/>
        </w:tabs>
        <w:autoSpaceDE w:val="0"/>
        <w:autoSpaceDN w:val="0"/>
        <w:adjustRightInd w:val="0"/>
        <w:ind w:left="709"/>
        <w:jc w:val="both"/>
        <w:rPr>
          <w:rFonts w:ascii="Arial" w:hAnsi="Arial" w:cs="Arial"/>
          <w:bCs/>
          <w:sz w:val="20"/>
          <w:szCs w:val="20"/>
          <w:lang w:val="en"/>
        </w:rPr>
      </w:pPr>
    </w:p>
    <w:p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E014C1" w:rsidRPr="00E014C1" w:rsidRDefault="00E014C1" w:rsidP="00E014C1">
      <w:pPr>
        <w:widowControl w:val="0"/>
        <w:autoSpaceDE w:val="0"/>
        <w:autoSpaceDN w:val="0"/>
        <w:adjustRightInd w:val="0"/>
        <w:ind w:left="720" w:hanging="720"/>
        <w:rPr>
          <w:rFonts w:ascii="Arial" w:hAnsi="Arial" w:cs="Arial"/>
          <w:bCs/>
          <w:lang w:val="en"/>
        </w:rPr>
      </w:pPr>
      <w:r>
        <w:rPr>
          <w:rFonts w:ascii="Arial" w:hAnsi="Arial" w:cs="Arial"/>
          <w:bCs/>
          <w:lang w:val="en"/>
        </w:rPr>
        <w:tab/>
      </w:r>
      <w:r w:rsidRPr="00E014C1">
        <w:rPr>
          <w:rFonts w:ascii="Arial" w:hAnsi="Arial" w:cs="Arial"/>
        </w:rPr>
        <w:t>Apologies were received from:</w:t>
      </w:r>
      <w:r w:rsidR="00740F6F">
        <w:rPr>
          <w:rFonts w:ascii="Arial" w:hAnsi="Arial" w:cs="Arial"/>
        </w:rPr>
        <w:t xml:space="preserve"> None were received.</w:t>
      </w:r>
    </w:p>
    <w:p w:rsidR="00E014C1" w:rsidRPr="00E014C1" w:rsidRDefault="00E014C1" w:rsidP="00E014C1">
      <w:pPr>
        <w:widowControl w:val="0"/>
        <w:autoSpaceDE w:val="0"/>
        <w:autoSpaceDN w:val="0"/>
        <w:adjustRightInd w:val="0"/>
        <w:ind w:left="720" w:hanging="720"/>
        <w:rPr>
          <w:rFonts w:ascii="Arial" w:hAnsi="Arial" w:cs="Arial"/>
          <w:b/>
          <w:bCs/>
          <w:lang w:val="en"/>
        </w:rPr>
      </w:pPr>
      <w:r w:rsidRPr="00E014C1">
        <w:rPr>
          <w:rFonts w:ascii="Arial" w:hAnsi="Arial" w:cs="Arial"/>
          <w:b/>
          <w:bCs/>
          <w:lang w:val="en"/>
        </w:rPr>
        <w:t>02</w:t>
      </w:r>
      <w:r w:rsidRPr="00E014C1">
        <w:rPr>
          <w:rFonts w:ascii="Arial" w:hAnsi="Arial" w:cs="Arial"/>
          <w:b/>
          <w:bCs/>
          <w:lang w:val="en"/>
        </w:rPr>
        <w:tab/>
        <w:t xml:space="preserve">To confirm the minutes of the meeting held on </w:t>
      </w:r>
      <w:r w:rsidR="00EB40DD" w:rsidRPr="00E5235E">
        <w:rPr>
          <w:rFonts w:ascii="Arial" w:hAnsi="Arial" w:cs="Arial"/>
          <w:b/>
          <w:bCs/>
        </w:rPr>
        <w:t xml:space="preserve">Wednesday </w:t>
      </w:r>
      <w:r w:rsidR="00740F6F">
        <w:rPr>
          <w:rFonts w:ascii="Arial" w:hAnsi="Arial" w:cs="Arial"/>
          <w:b/>
          <w:bCs/>
        </w:rPr>
        <w:t>6</w:t>
      </w:r>
      <w:r w:rsidR="00740F6F" w:rsidRPr="00FC3A9D">
        <w:rPr>
          <w:rFonts w:ascii="Arial" w:hAnsi="Arial" w:cs="Arial"/>
          <w:b/>
          <w:bCs/>
          <w:vertAlign w:val="superscript"/>
        </w:rPr>
        <w:t>th</w:t>
      </w:r>
      <w:r w:rsidR="00740F6F">
        <w:rPr>
          <w:rFonts w:ascii="Arial" w:hAnsi="Arial" w:cs="Arial"/>
          <w:b/>
          <w:bCs/>
        </w:rPr>
        <w:t xml:space="preserve"> January</w:t>
      </w:r>
      <w:r w:rsidR="00FC3A9D" w:rsidRPr="00E5235E">
        <w:rPr>
          <w:rFonts w:ascii="Arial" w:hAnsi="Arial" w:cs="Arial"/>
          <w:b/>
          <w:bCs/>
        </w:rPr>
        <w:t xml:space="preserve"> </w:t>
      </w:r>
      <w:r w:rsidRPr="00E014C1">
        <w:rPr>
          <w:rFonts w:ascii="Arial" w:hAnsi="Arial" w:cs="Arial"/>
          <w:b/>
          <w:bCs/>
          <w:lang w:val="en"/>
        </w:rPr>
        <w:t>2020 as a true and accurate record.</w:t>
      </w:r>
    </w:p>
    <w:p w:rsidR="00E014C1" w:rsidRDefault="00740F6F" w:rsidP="00E014C1">
      <w:pPr>
        <w:widowControl w:val="0"/>
        <w:autoSpaceDE w:val="0"/>
        <w:autoSpaceDN w:val="0"/>
        <w:adjustRightInd w:val="0"/>
        <w:ind w:left="720"/>
        <w:rPr>
          <w:rFonts w:ascii="Arial" w:hAnsi="Arial" w:cs="Arial"/>
        </w:rPr>
      </w:pPr>
      <w:r>
        <w:rPr>
          <w:rFonts w:ascii="Arial" w:hAnsi="Arial" w:cs="Arial"/>
        </w:rPr>
        <w:t>It was noted that the pages should read 681; 682; and 683.</w:t>
      </w:r>
      <w:r w:rsidR="00E014C1" w:rsidRPr="00E014C1">
        <w:rPr>
          <w:rFonts w:ascii="Arial" w:hAnsi="Arial" w:cs="Arial"/>
        </w:rPr>
        <w:t>The minutes were confirmed as a true and accurate record.</w:t>
      </w:r>
    </w:p>
    <w:p w:rsidR="00534C4E" w:rsidRDefault="00534C4E" w:rsidP="00534C4E">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03</w:t>
      </w:r>
      <w:r w:rsidRPr="00622DB9">
        <w:rPr>
          <w:rFonts w:ascii="Arial" w:hAnsi="Arial" w:cs="Arial"/>
          <w:b/>
          <w:bCs/>
          <w:lang w:val="en"/>
        </w:rPr>
        <w:tab/>
        <w:t>To consider matters arising from the above minutes.</w:t>
      </w:r>
    </w:p>
    <w:p w:rsidR="00534C4E" w:rsidRPr="009304B7" w:rsidRDefault="00534C4E" w:rsidP="00534C4E">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FC3A9D">
        <w:rPr>
          <w:rFonts w:ascii="Arial" w:hAnsi="Arial" w:cs="Arial"/>
          <w:bCs/>
          <w:lang w:val="en"/>
        </w:rPr>
        <w:t>There were none.</w:t>
      </w:r>
    </w:p>
    <w:p w:rsidR="00534C4E" w:rsidRDefault="00534C4E" w:rsidP="00534C4E">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04</w:t>
      </w:r>
      <w:r w:rsidRPr="00622DB9">
        <w:rPr>
          <w:rFonts w:ascii="Arial" w:hAnsi="Arial" w:cs="Arial"/>
          <w:b/>
          <w:bCs/>
          <w:lang w:val="en"/>
        </w:rPr>
        <w:tab/>
        <w:t>To receive declarations of interest.</w:t>
      </w:r>
    </w:p>
    <w:p w:rsidR="00FC3A9D" w:rsidRDefault="00534C4E" w:rsidP="00534C4E">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FC3A9D">
        <w:rPr>
          <w:rFonts w:ascii="Arial" w:hAnsi="Arial" w:cs="Arial"/>
          <w:bCs/>
          <w:lang w:val="en"/>
        </w:rPr>
        <w:t>There were none.</w:t>
      </w:r>
    </w:p>
    <w:p w:rsidR="00C87FC6" w:rsidRPr="00AC032D" w:rsidRDefault="00C87FC6" w:rsidP="00C87FC6">
      <w:pPr>
        <w:widowControl w:val="0"/>
        <w:autoSpaceDE w:val="0"/>
        <w:autoSpaceDN w:val="0"/>
        <w:adjustRightInd w:val="0"/>
        <w:ind w:left="720" w:hanging="720"/>
        <w:rPr>
          <w:rFonts w:ascii="Arial" w:hAnsi="Arial" w:cs="Arial"/>
          <w:b/>
          <w:bCs/>
          <w:lang w:val="en"/>
        </w:rPr>
      </w:pPr>
      <w:r w:rsidRPr="00AC032D">
        <w:rPr>
          <w:rFonts w:ascii="Arial" w:hAnsi="Arial" w:cs="Arial"/>
          <w:b/>
          <w:bCs/>
          <w:lang w:val="en"/>
        </w:rPr>
        <w:t>0</w:t>
      </w:r>
      <w:r>
        <w:rPr>
          <w:rFonts w:ascii="Arial" w:hAnsi="Arial" w:cs="Arial"/>
          <w:b/>
          <w:bCs/>
          <w:lang w:val="en"/>
        </w:rPr>
        <w:t>5</w:t>
      </w:r>
      <w:r w:rsidRPr="00AC032D">
        <w:rPr>
          <w:rFonts w:ascii="Arial" w:hAnsi="Arial" w:cs="Arial"/>
          <w:b/>
          <w:bCs/>
          <w:lang w:val="en"/>
        </w:rPr>
        <w:tab/>
        <w:t>FINANCE MATTERS:</w:t>
      </w:r>
    </w:p>
    <w:p w:rsidR="00C87FC6" w:rsidRPr="00622DB9" w:rsidRDefault="00C87FC6" w:rsidP="00C87FC6">
      <w:pPr>
        <w:widowControl w:val="0"/>
        <w:autoSpaceDE w:val="0"/>
        <w:autoSpaceDN w:val="0"/>
        <w:adjustRightInd w:val="0"/>
        <w:ind w:left="720"/>
        <w:rPr>
          <w:rFonts w:ascii="Arial" w:hAnsi="Arial" w:cs="Arial"/>
          <w:b/>
          <w:bCs/>
          <w:lang w:val="en"/>
        </w:rPr>
      </w:pPr>
      <w:r w:rsidRPr="00622DB9">
        <w:rPr>
          <w:rFonts w:ascii="Arial" w:hAnsi="Arial" w:cs="Arial"/>
          <w:b/>
          <w:bCs/>
          <w:lang w:val="en"/>
        </w:rPr>
        <w:t>1) To approve the following payments:</w:t>
      </w:r>
    </w:p>
    <w:p w:rsidR="00C87FC6" w:rsidRPr="003E4ED2" w:rsidRDefault="00C87FC6" w:rsidP="00C87FC6">
      <w:pPr>
        <w:pStyle w:val="ListParagraph"/>
        <w:widowControl w:val="0"/>
        <w:numPr>
          <w:ilvl w:val="0"/>
          <w:numId w:val="13"/>
        </w:numPr>
        <w:autoSpaceDE w:val="0"/>
        <w:autoSpaceDN w:val="0"/>
        <w:adjustRightInd w:val="0"/>
        <w:spacing w:line="276" w:lineRule="auto"/>
        <w:rPr>
          <w:rFonts w:ascii="Arial" w:hAnsi="Arial" w:cs="Arial"/>
          <w:bCs/>
          <w:lang w:val="en"/>
        </w:rPr>
      </w:pPr>
      <w:r w:rsidRPr="003E4ED2">
        <w:rPr>
          <w:rFonts w:ascii="Arial" w:hAnsi="Arial" w:cs="Arial"/>
          <w:bCs/>
          <w:lang w:val="en"/>
        </w:rPr>
        <w:t>Clerk</w:t>
      </w:r>
      <w:r>
        <w:rPr>
          <w:rFonts w:ascii="Arial" w:hAnsi="Arial" w:cs="Arial"/>
          <w:bCs/>
          <w:lang w:val="en"/>
        </w:rPr>
        <w:t>: Zoom January £14.39.</w:t>
      </w:r>
    </w:p>
    <w:p w:rsidR="00C87FC6" w:rsidRPr="003E4ED2" w:rsidRDefault="00C87FC6" w:rsidP="00C87FC6">
      <w:pPr>
        <w:pStyle w:val="ListParagraph"/>
        <w:widowControl w:val="0"/>
        <w:numPr>
          <w:ilvl w:val="0"/>
          <w:numId w:val="13"/>
        </w:numPr>
        <w:autoSpaceDE w:val="0"/>
        <w:autoSpaceDN w:val="0"/>
        <w:adjustRightInd w:val="0"/>
        <w:spacing w:line="276" w:lineRule="auto"/>
        <w:rPr>
          <w:rFonts w:ascii="Arial" w:hAnsi="Arial" w:cs="Arial"/>
          <w:bCs/>
          <w:lang w:val="en"/>
        </w:rPr>
      </w:pPr>
      <w:r w:rsidRPr="003E4ED2">
        <w:rPr>
          <w:rFonts w:ascii="Arial" w:hAnsi="Arial" w:cs="Arial"/>
          <w:bCs/>
          <w:lang w:val="en"/>
        </w:rPr>
        <w:t xml:space="preserve">Laura Swain up dating website </w:t>
      </w:r>
      <w:r>
        <w:rPr>
          <w:rFonts w:ascii="Arial" w:hAnsi="Arial" w:cs="Arial"/>
          <w:bCs/>
          <w:lang w:val="en"/>
        </w:rPr>
        <w:t>January</w:t>
      </w:r>
      <w:r w:rsidRPr="003E4ED2">
        <w:rPr>
          <w:rFonts w:ascii="Arial" w:hAnsi="Arial" w:cs="Arial"/>
          <w:bCs/>
          <w:lang w:val="en"/>
        </w:rPr>
        <w:t xml:space="preserve"> £</w:t>
      </w:r>
      <w:r>
        <w:rPr>
          <w:rFonts w:ascii="Arial" w:hAnsi="Arial" w:cs="Arial"/>
          <w:bCs/>
          <w:lang w:val="en"/>
        </w:rPr>
        <w:t>16.66</w:t>
      </w:r>
    </w:p>
    <w:p w:rsidR="00C87FC6" w:rsidRDefault="00C87FC6" w:rsidP="00C87FC6">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 xml:space="preserve">ICO data protection registration </w:t>
      </w:r>
      <w:r w:rsidR="00B60F94">
        <w:rPr>
          <w:rFonts w:ascii="Arial" w:hAnsi="Arial" w:cs="Arial"/>
          <w:bCs/>
          <w:lang w:val="en"/>
        </w:rPr>
        <w:t>£</w:t>
      </w:r>
      <w:bookmarkStart w:id="0" w:name="_GoBack"/>
      <w:bookmarkEnd w:id="0"/>
      <w:r>
        <w:rPr>
          <w:rFonts w:ascii="Arial" w:hAnsi="Arial" w:cs="Arial"/>
          <w:bCs/>
          <w:lang w:val="en"/>
        </w:rPr>
        <w:t>40.00.</w:t>
      </w:r>
    </w:p>
    <w:p w:rsidR="00C87FC6" w:rsidRDefault="00C87FC6" w:rsidP="00C87FC6">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SLCC Membership £95.00.</w:t>
      </w:r>
    </w:p>
    <w:p w:rsidR="00C87FC6" w:rsidRDefault="00C87FC6" w:rsidP="00C87FC6">
      <w:pPr>
        <w:pStyle w:val="ListParagraph"/>
        <w:widowControl w:val="0"/>
        <w:autoSpaceDE w:val="0"/>
        <w:autoSpaceDN w:val="0"/>
        <w:adjustRightInd w:val="0"/>
        <w:spacing w:line="276" w:lineRule="auto"/>
        <w:ind w:left="1080"/>
        <w:rPr>
          <w:rFonts w:ascii="Arial" w:hAnsi="Arial" w:cs="Arial"/>
          <w:bCs/>
          <w:lang w:val="en"/>
        </w:rPr>
      </w:pPr>
    </w:p>
    <w:p w:rsidR="00C87FC6" w:rsidRDefault="00C87FC6" w:rsidP="00C87FC6">
      <w:pPr>
        <w:pStyle w:val="ListParagraph"/>
        <w:widowControl w:val="0"/>
        <w:autoSpaceDE w:val="0"/>
        <w:autoSpaceDN w:val="0"/>
        <w:adjustRightInd w:val="0"/>
        <w:spacing w:line="276" w:lineRule="auto"/>
        <w:ind w:left="1080"/>
        <w:rPr>
          <w:rFonts w:ascii="Arial" w:hAnsi="Arial" w:cs="Arial"/>
          <w:bCs/>
          <w:lang w:val="en"/>
        </w:rPr>
      </w:pPr>
      <w:r>
        <w:rPr>
          <w:rFonts w:ascii="Arial" w:hAnsi="Arial" w:cs="Arial"/>
          <w:bCs/>
          <w:lang w:val="en"/>
        </w:rPr>
        <w:t>The above payments were approved.</w:t>
      </w:r>
    </w:p>
    <w:p w:rsidR="00C87FC6" w:rsidRDefault="00C87FC6" w:rsidP="00C87FC6">
      <w:pPr>
        <w:widowControl w:val="0"/>
        <w:autoSpaceDE w:val="0"/>
        <w:autoSpaceDN w:val="0"/>
        <w:adjustRightInd w:val="0"/>
        <w:spacing w:line="276" w:lineRule="auto"/>
        <w:ind w:firstLine="720"/>
        <w:rPr>
          <w:rFonts w:ascii="Arial" w:hAnsi="Arial" w:cs="Arial"/>
          <w:b/>
          <w:bCs/>
          <w:lang w:val="en"/>
        </w:rPr>
      </w:pPr>
      <w:r>
        <w:rPr>
          <w:rFonts w:ascii="Arial" w:hAnsi="Arial" w:cs="Arial"/>
          <w:b/>
          <w:bCs/>
          <w:lang w:val="en"/>
        </w:rPr>
        <w:t>2</w:t>
      </w:r>
      <w:r w:rsidRPr="00622DB9">
        <w:rPr>
          <w:rFonts w:ascii="Arial" w:hAnsi="Arial" w:cs="Arial"/>
          <w:b/>
          <w:bCs/>
          <w:lang w:val="en"/>
        </w:rPr>
        <w:t>) T</w:t>
      </w:r>
      <w:r>
        <w:rPr>
          <w:rFonts w:ascii="Arial" w:hAnsi="Arial" w:cs="Arial"/>
          <w:b/>
          <w:bCs/>
          <w:lang w:val="en"/>
        </w:rPr>
        <w:t>he Clerk reported:</w:t>
      </w:r>
    </w:p>
    <w:p w:rsidR="00C87FC6" w:rsidRDefault="00C87FC6" w:rsidP="00C87FC6">
      <w:pPr>
        <w:widowControl w:val="0"/>
        <w:autoSpaceDE w:val="0"/>
        <w:autoSpaceDN w:val="0"/>
        <w:adjustRightInd w:val="0"/>
        <w:spacing w:line="276" w:lineRule="auto"/>
        <w:ind w:left="720" w:firstLine="60"/>
        <w:rPr>
          <w:rFonts w:ascii="Arial" w:hAnsi="Arial" w:cs="Arial"/>
          <w:bCs/>
          <w:lang w:val="en"/>
        </w:rPr>
      </w:pPr>
      <w:r>
        <w:rPr>
          <w:rFonts w:ascii="Arial" w:hAnsi="Arial" w:cs="Arial"/>
          <w:bCs/>
          <w:lang w:val="en"/>
        </w:rPr>
        <w:t>a) P</w:t>
      </w:r>
      <w:r w:rsidRPr="00C87FC6">
        <w:rPr>
          <w:rFonts w:ascii="Arial" w:hAnsi="Arial" w:cs="Arial"/>
          <w:bCs/>
          <w:lang w:val="en"/>
        </w:rPr>
        <w:t>ayments had now been made to Functio</w:t>
      </w:r>
      <w:r>
        <w:rPr>
          <w:rFonts w:ascii="Arial" w:hAnsi="Arial" w:cs="Arial"/>
          <w:bCs/>
          <w:lang w:val="en"/>
        </w:rPr>
        <w:t>n 28 for 2 years site hosting, webmail</w:t>
      </w:r>
      <w:r w:rsidR="00CD1CF0">
        <w:rPr>
          <w:rFonts w:ascii="Arial" w:hAnsi="Arial" w:cs="Arial"/>
          <w:bCs/>
          <w:lang w:val="en"/>
        </w:rPr>
        <w:t xml:space="preserve"> addresses</w:t>
      </w:r>
      <w:r>
        <w:rPr>
          <w:rFonts w:ascii="Arial" w:hAnsi="Arial" w:cs="Arial"/>
          <w:bCs/>
          <w:lang w:val="en"/>
        </w:rPr>
        <w:t xml:space="preserve">, and </w:t>
      </w:r>
      <w:r>
        <w:rPr>
          <w:rFonts w:ascii="Arial" w:hAnsi="Arial" w:cs="Arial"/>
          <w:bCs/>
          <w:lang w:val="en"/>
        </w:rPr>
        <w:lastRenderedPageBreak/>
        <w:t xml:space="preserve">work to access compliance of the site, all previously approved, </w:t>
      </w:r>
      <w:r w:rsidR="00CD1CF0">
        <w:rPr>
          <w:rFonts w:ascii="Arial" w:hAnsi="Arial" w:cs="Arial"/>
          <w:bCs/>
          <w:lang w:val="en"/>
        </w:rPr>
        <w:t>totaling</w:t>
      </w:r>
      <w:r>
        <w:rPr>
          <w:rFonts w:ascii="Arial" w:hAnsi="Arial" w:cs="Arial"/>
          <w:bCs/>
          <w:lang w:val="en"/>
        </w:rPr>
        <w:t xml:space="preserve"> £744.00.</w:t>
      </w:r>
    </w:p>
    <w:p w:rsidR="00CD1CF0" w:rsidRDefault="00CD1CF0" w:rsidP="00C87FC6">
      <w:pPr>
        <w:widowControl w:val="0"/>
        <w:autoSpaceDE w:val="0"/>
        <w:autoSpaceDN w:val="0"/>
        <w:adjustRightInd w:val="0"/>
        <w:spacing w:line="276" w:lineRule="auto"/>
        <w:ind w:left="720" w:firstLine="60"/>
        <w:rPr>
          <w:rFonts w:ascii="Arial" w:hAnsi="Arial" w:cs="Arial"/>
          <w:bCs/>
          <w:lang w:val="en"/>
        </w:rPr>
      </w:pPr>
      <w:r>
        <w:rPr>
          <w:rFonts w:ascii="Arial" w:hAnsi="Arial" w:cs="Arial"/>
          <w:bCs/>
          <w:lang w:val="en"/>
        </w:rPr>
        <w:t>b) He had made checks and there was no exemption available for the ICO fees, so he had set up a direct debit which offered a saving of £5.00 on the above fee.</w:t>
      </w:r>
    </w:p>
    <w:p w:rsidR="00CD1CF0" w:rsidRPr="00C87FC6" w:rsidRDefault="00CD1CF0" w:rsidP="00C87FC6">
      <w:pPr>
        <w:widowControl w:val="0"/>
        <w:autoSpaceDE w:val="0"/>
        <w:autoSpaceDN w:val="0"/>
        <w:adjustRightInd w:val="0"/>
        <w:spacing w:line="276" w:lineRule="auto"/>
        <w:ind w:left="720" w:firstLine="60"/>
        <w:rPr>
          <w:rFonts w:ascii="Arial" w:hAnsi="Arial" w:cs="Arial"/>
          <w:bCs/>
          <w:lang w:val="en"/>
        </w:rPr>
      </w:pPr>
      <w:r>
        <w:rPr>
          <w:rFonts w:ascii="Arial" w:hAnsi="Arial" w:cs="Arial"/>
          <w:bCs/>
          <w:lang w:val="en"/>
        </w:rPr>
        <w:t>The report was noted.</w:t>
      </w:r>
    </w:p>
    <w:p w:rsidR="00C87FC6" w:rsidRPr="00ED2C31" w:rsidRDefault="00C87FC6" w:rsidP="00C87FC6">
      <w:pPr>
        <w:widowControl w:val="0"/>
        <w:autoSpaceDE w:val="0"/>
        <w:autoSpaceDN w:val="0"/>
        <w:adjustRightInd w:val="0"/>
        <w:rPr>
          <w:rFonts w:ascii="Arial" w:hAnsi="Arial" w:cs="Arial"/>
          <w:b/>
          <w:lang w:val="en"/>
        </w:rPr>
      </w:pPr>
      <w:r>
        <w:rPr>
          <w:rFonts w:ascii="Arial" w:hAnsi="Arial" w:cs="Arial"/>
          <w:b/>
          <w:bCs/>
          <w:lang w:val="en"/>
        </w:rPr>
        <w:t>06</w:t>
      </w:r>
      <w:r w:rsidRPr="00ED2C31">
        <w:rPr>
          <w:rFonts w:ascii="Arial" w:hAnsi="Arial" w:cs="Arial"/>
          <w:b/>
          <w:bCs/>
          <w:lang w:val="en"/>
        </w:rPr>
        <w:tab/>
      </w:r>
      <w:r w:rsidRPr="00ED2C31">
        <w:rPr>
          <w:rFonts w:ascii="Arial" w:hAnsi="Arial" w:cs="Arial"/>
          <w:b/>
          <w:lang w:val="en"/>
        </w:rPr>
        <w:t>PLANNING; to consider planning decision notification(s).</w:t>
      </w:r>
    </w:p>
    <w:p w:rsidR="00C87FC6" w:rsidRDefault="00C87FC6" w:rsidP="00C87FC6">
      <w:pPr>
        <w:widowControl w:val="0"/>
        <w:autoSpaceDE w:val="0"/>
        <w:autoSpaceDN w:val="0"/>
        <w:adjustRightInd w:val="0"/>
        <w:ind w:left="720"/>
        <w:rPr>
          <w:rFonts w:ascii="Arial" w:hAnsi="Arial" w:cs="Arial"/>
          <w:bCs/>
          <w:lang w:val="en"/>
        </w:rPr>
      </w:pPr>
      <w:r>
        <w:rPr>
          <w:rFonts w:ascii="Arial" w:hAnsi="Arial" w:cs="Arial"/>
          <w:bCs/>
          <w:lang w:val="en"/>
        </w:rPr>
        <w:t xml:space="preserve">There </w:t>
      </w:r>
      <w:r w:rsidR="00CD1CF0">
        <w:rPr>
          <w:rFonts w:ascii="Arial" w:hAnsi="Arial" w:cs="Arial"/>
          <w:bCs/>
          <w:lang w:val="en"/>
        </w:rPr>
        <w:t>were</w:t>
      </w:r>
      <w:r>
        <w:rPr>
          <w:rFonts w:ascii="Arial" w:hAnsi="Arial" w:cs="Arial"/>
          <w:bCs/>
          <w:lang w:val="en"/>
        </w:rPr>
        <w:t xml:space="preserve"> none.</w:t>
      </w:r>
    </w:p>
    <w:p w:rsidR="00C87FC6" w:rsidRPr="00ED2C31" w:rsidRDefault="00C87FC6" w:rsidP="00C87FC6">
      <w:pPr>
        <w:widowControl w:val="0"/>
        <w:autoSpaceDE w:val="0"/>
        <w:autoSpaceDN w:val="0"/>
        <w:adjustRightInd w:val="0"/>
        <w:rPr>
          <w:rFonts w:ascii="Arial" w:hAnsi="Arial" w:cs="Arial"/>
          <w:b/>
          <w:bCs/>
          <w:lang w:val="en"/>
        </w:rPr>
      </w:pPr>
      <w:r>
        <w:rPr>
          <w:rFonts w:ascii="Arial" w:hAnsi="Arial" w:cs="Arial"/>
          <w:b/>
          <w:bCs/>
          <w:lang w:val="en"/>
        </w:rPr>
        <w:t>07</w:t>
      </w:r>
      <w:r w:rsidRPr="00ED2C31">
        <w:rPr>
          <w:rFonts w:ascii="Arial" w:hAnsi="Arial" w:cs="Arial"/>
          <w:b/>
          <w:bCs/>
          <w:lang w:val="en"/>
        </w:rPr>
        <w:tab/>
        <w:t>PLANNING; to consider planning application consultation notification(s).</w:t>
      </w:r>
    </w:p>
    <w:p w:rsidR="00C87FC6" w:rsidRDefault="00C87FC6" w:rsidP="00C87FC6">
      <w:pPr>
        <w:widowControl w:val="0"/>
        <w:autoSpaceDE w:val="0"/>
        <w:autoSpaceDN w:val="0"/>
        <w:adjustRightInd w:val="0"/>
        <w:ind w:left="720"/>
        <w:rPr>
          <w:rFonts w:ascii="Arial" w:hAnsi="Arial" w:cs="Arial"/>
          <w:bCs/>
          <w:lang w:val="en"/>
        </w:rPr>
      </w:pPr>
      <w:r>
        <w:rPr>
          <w:rFonts w:ascii="Arial" w:hAnsi="Arial" w:cs="Arial"/>
          <w:bCs/>
          <w:lang w:val="en"/>
        </w:rPr>
        <w:t xml:space="preserve">There </w:t>
      </w:r>
      <w:r w:rsidR="00CD1CF0">
        <w:rPr>
          <w:rFonts w:ascii="Arial" w:hAnsi="Arial" w:cs="Arial"/>
          <w:bCs/>
          <w:lang w:val="en"/>
        </w:rPr>
        <w:t>were</w:t>
      </w:r>
      <w:r>
        <w:rPr>
          <w:rFonts w:ascii="Arial" w:hAnsi="Arial" w:cs="Arial"/>
          <w:bCs/>
          <w:lang w:val="en"/>
        </w:rPr>
        <w:t xml:space="preserve"> none.</w:t>
      </w:r>
    </w:p>
    <w:p w:rsidR="00C87FC6" w:rsidRDefault="00C87FC6" w:rsidP="00C87FC6">
      <w:pPr>
        <w:widowControl w:val="0"/>
        <w:autoSpaceDE w:val="0"/>
        <w:autoSpaceDN w:val="0"/>
        <w:adjustRightInd w:val="0"/>
        <w:ind w:left="720" w:hanging="720"/>
        <w:rPr>
          <w:rFonts w:ascii="Arial" w:hAnsi="Arial" w:cs="Arial"/>
          <w:b/>
          <w:bCs/>
          <w:lang w:val="en"/>
        </w:rPr>
      </w:pPr>
      <w:r>
        <w:rPr>
          <w:rFonts w:ascii="Arial" w:hAnsi="Arial" w:cs="Arial"/>
          <w:b/>
          <w:bCs/>
          <w:lang w:val="en"/>
        </w:rPr>
        <w:t>08</w:t>
      </w:r>
      <w:r>
        <w:rPr>
          <w:rFonts w:ascii="Arial" w:hAnsi="Arial" w:cs="Arial"/>
          <w:b/>
          <w:bCs/>
          <w:lang w:val="en"/>
        </w:rPr>
        <w:tab/>
      </w:r>
      <w:r w:rsidRPr="00ED2C31">
        <w:rPr>
          <w:rFonts w:ascii="Arial" w:hAnsi="Arial" w:cs="Arial"/>
          <w:b/>
          <w:bCs/>
          <w:lang w:val="en"/>
        </w:rPr>
        <w:t xml:space="preserve">PLANNING; </w:t>
      </w:r>
      <w:r>
        <w:rPr>
          <w:rFonts w:ascii="Arial" w:hAnsi="Arial" w:cs="Arial"/>
          <w:b/>
          <w:bCs/>
          <w:lang w:val="en"/>
        </w:rPr>
        <w:t>to</w:t>
      </w:r>
      <w:r w:rsidRPr="00ED2C31">
        <w:rPr>
          <w:rFonts w:ascii="Arial" w:hAnsi="Arial" w:cs="Arial"/>
          <w:b/>
          <w:bCs/>
          <w:lang w:val="en"/>
        </w:rPr>
        <w:t xml:space="preserve"> </w:t>
      </w:r>
      <w:r>
        <w:rPr>
          <w:rFonts w:ascii="Arial" w:hAnsi="Arial" w:cs="Arial"/>
          <w:b/>
          <w:bCs/>
          <w:lang w:val="en"/>
        </w:rPr>
        <w:t xml:space="preserve">consider </w:t>
      </w:r>
      <w:r w:rsidRPr="00ED2C31">
        <w:rPr>
          <w:rFonts w:ascii="Arial" w:hAnsi="Arial" w:cs="Arial"/>
          <w:b/>
          <w:bCs/>
          <w:lang w:val="en"/>
        </w:rPr>
        <w:t>Selby D.C.</w:t>
      </w:r>
      <w:r>
        <w:rPr>
          <w:rFonts w:ascii="Arial" w:hAnsi="Arial" w:cs="Arial"/>
          <w:b/>
          <w:bCs/>
          <w:lang w:val="en"/>
        </w:rPr>
        <w:t>’s</w:t>
      </w:r>
      <w:r w:rsidRPr="00ED2C31">
        <w:rPr>
          <w:rFonts w:ascii="Arial" w:hAnsi="Arial" w:cs="Arial"/>
          <w:b/>
          <w:bCs/>
          <w:lang w:val="en"/>
        </w:rPr>
        <w:t xml:space="preserve"> </w:t>
      </w:r>
      <w:r>
        <w:rPr>
          <w:rFonts w:ascii="Arial" w:hAnsi="Arial" w:cs="Arial"/>
          <w:b/>
          <w:bCs/>
          <w:lang w:val="en"/>
        </w:rPr>
        <w:t xml:space="preserve">local </w:t>
      </w:r>
      <w:r w:rsidRPr="00ED2C31">
        <w:rPr>
          <w:rFonts w:ascii="Arial" w:hAnsi="Arial" w:cs="Arial"/>
          <w:b/>
          <w:bCs/>
          <w:lang w:val="en"/>
        </w:rPr>
        <w:t>plan</w:t>
      </w:r>
      <w:r>
        <w:rPr>
          <w:rFonts w:ascii="Arial" w:hAnsi="Arial" w:cs="Arial"/>
          <w:b/>
          <w:bCs/>
          <w:lang w:val="en"/>
        </w:rPr>
        <w:t xml:space="preserve"> </w:t>
      </w:r>
      <w:r w:rsidRPr="00ED2C31">
        <w:rPr>
          <w:rFonts w:ascii="Arial" w:hAnsi="Arial" w:cs="Arial"/>
          <w:b/>
          <w:bCs/>
          <w:lang w:val="en"/>
        </w:rPr>
        <w:t xml:space="preserve">consultations. </w:t>
      </w:r>
      <w:proofErr w:type="gramStart"/>
      <w:r>
        <w:rPr>
          <w:rFonts w:ascii="Arial" w:hAnsi="Arial" w:cs="Arial"/>
          <w:b/>
          <w:bCs/>
          <w:lang w:val="en"/>
        </w:rPr>
        <w:t>Cllr. Rayment</w:t>
      </w:r>
      <w:r w:rsidRPr="00ED2C31">
        <w:rPr>
          <w:rFonts w:ascii="Arial" w:hAnsi="Arial" w:cs="Arial"/>
          <w:b/>
          <w:bCs/>
          <w:lang w:val="en"/>
        </w:rPr>
        <w:t>.</w:t>
      </w:r>
      <w:proofErr w:type="gramEnd"/>
    </w:p>
    <w:p w:rsidR="005D50AF" w:rsidRDefault="005D50AF" w:rsidP="004A2493">
      <w:pPr>
        <w:widowControl w:val="0"/>
        <w:tabs>
          <w:tab w:val="left" w:pos="8505"/>
        </w:tabs>
        <w:autoSpaceDE w:val="0"/>
        <w:autoSpaceDN w:val="0"/>
        <w:adjustRightInd w:val="0"/>
        <w:ind w:left="720" w:hanging="720"/>
        <w:rPr>
          <w:rFonts w:ascii="Arial" w:hAnsi="Arial" w:cs="Arial"/>
          <w:bCs/>
          <w:lang w:val="en"/>
        </w:rPr>
      </w:pPr>
      <w:r>
        <w:rPr>
          <w:rFonts w:ascii="Arial" w:hAnsi="Arial" w:cs="Arial"/>
          <w:b/>
          <w:bCs/>
          <w:lang w:val="en"/>
        </w:rPr>
        <w:tab/>
      </w:r>
      <w:r w:rsidR="004A2493">
        <w:rPr>
          <w:rFonts w:ascii="Arial" w:hAnsi="Arial" w:cs="Arial"/>
          <w:bCs/>
          <w:lang w:val="en"/>
        </w:rPr>
        <w:t>Cllr. Rayment opened the discussion, and pointed out that the figure of 50 dwellings was misleading as calculations for the other sites in the plan would indicate a figure of 80 to 90. Cllr. Musgrave stated that a typical density indicated</w:t>
      </w:r>
      <w:r w:rsidR="006B6DD7">
        <w:rPr>
          <w:rFonts w:ascii="Arial" w:hAnsi="Arial" w:cs="Arial"/>
          <w:bCs/>
          <w:lang w:val="en"/>
        </w:rPr>
        <w:t xml:space="preserve"> around 50.</w:t>
      </w:r>
    </w:p>
    <w:p w:rsidR="006B6DD7" w:rsidRDefault="006B6DD7" w:rsidP="004A2493">
      <w:pPr>
        <w:widowControl w:val="0"/>
        <w:tabs>
          <w:tab w:val="left" w:pos="8505"/>
        </w:tabs>
        <w:autoSpaceDE w:val="0"/>
        <w:autoSpaceDN w:val="0"/>
        <w:adjustRightInd w:val="0"/>
        <w:ind w:left="720" w:hanging="720"/>
        <w:rPr>
          <w:rFonts w:ascii="Arial" w:hAnsi="Arial" w:cs="Arial"/>
          <w:bCs/>
          <w:lang w:val="en"/>
        </w:rPr>
      </w:pPr>
      <w:r>
        <w:rPr>
          <w:rFonts w:ascii="Arial" w:hAnsi="Arial" w:cs="Arial"/>
          <w:bCs/>
          <w:lang w:val="en"/>
        </w:rPr>
        <w:tab/>
        <w:t>Cllr Rayment said that he had found another background paper which quoted a figure of 82, and that 50 was the 1</w:t>
      </w:r>
      <w:r w:rsidRPr="006B6DD7">
        <w:rPr>
          <w:rFonts w:ascii="Arial" w:hAnsi="Arial" w:cs="Arial"/>
          <w:bCs/>
          <w:vertAlign w:val="superscript"/>
          <w:lang w:val="en"/>
        </w:rPr>
        <w:t>st</w:t>
      </w:r>
      <w:r>
        <w:rPr>
          <w:rFonts w:ascii="Arial" w:hAnsi="Arial" w:cs="Arial"/>
          <w:bCs/>
          <w:lang w:val="en"/>
        </w:rPr>
        <w:t xml:space="preserve"> phase, which was misleading as none of this was mentioned in the consultation document. He went on to say that a sensitivity survey (to development) commissioned by Selby stated that some areas were of high sensitivity, but that Selby the</w:t>
      </w:r>
      <w:r w:rsidR="00766FDA">
        <w:rPr>
          <w:rFonts w:ascii="Arial" w:hAnsi="Arial" w:cs="Arial"/>
          <w:bCs/>
          <w:lang w:val="en"/>
        </w:rPr>
        <w:t>n</w:t>
      </w:r>
      <w:r>
        <w:rPr>
          <w:rFonts w:ascii="Arial" w:hAnsi="Arial" w:cs="Arial"/>
          <w:bCs/>
          <w:lang w:val="en"/>
        </w:rPr>
        <w:t xml:space="preserve"> commissioned and paid for a further survey which downgraded the findings to moderate sensitivity. When our NDP was examined the Planning Inspector agreed a maximum development limit of 10 per site due to our lack of infrast</w:t>
      </w:r>
      <w:r w:rsidR="00E43325">
        <w:rPr>
          <w:rFonts w:ascii="Arial" w:hAnsi="Arial" w:cs="Arial"/>
          <w:bCs/>
          <w:lang w:val="en"/>
        </w:rPr>
        <w:t>r</w:t>
      </w:r>
      <w:r>
        <w:rPr>
          <w:rFonts w:ascii="Arial" w:hAnsi="Arial" w:cs="Arial"/>
          <w:bCs/>
          <w:lang w:val="en"/>
        </w:rPr>
        <w:t>ucture and</w:t>
      </w:r>
      <w:r w:rsidR="00E43325">
        <w:rPr>
          <w:rFonts w:ascii="Arial" w:hAnsi="Arial" w:cs="Arial"/>
          <w:bCs/>
          <w:lang w:val="en"/>
        </w:rPr>
        <w:t xml:space="preserve"> drainage.</w:t>
      </w:r>
    </w:p>
    <w:p w:rsidR="00766FDA" w:rsidRDefault="00766FDA" w:rsidP="004A2493">
      <w:pPr>
        <w:widowControl w:val="0"/>
        <w:tabs>
          <w:tab w:val="left" w:pos="8505"/>
        </w:tabs>
        <w:autoSpaceDE w:val="0"/>
        <w:autoSpaceDN w:val="0"/>
        <w:adjustRightInd w:val="0"/>
        <w:ind w:left="720" w:hanging="720"/>
        <w:rPr>
          <w:rFonts w:ascii="Arial" w:hAnsi="Arial" w:cs="Arial"/>
          <w:bCs/>
          <w:lang w:val="en"/>
        </w:rPr>
      </w:pPr>
      <w:r>
        <w:rPr>
          <w:rFonts w:ascii="Arial" w:hAnsi="Arial" w:cs="Arial"/>
          <w:bCs/>
          <w:lang w:val="en"/>
        </w:rPr>
        <w:tab/>
        <w:t>It was reported that a local residents group had produced a draft flier for distribution and would like the PC to join with them.</w:t>
      </w:r>
    </w:p>
    <w:p w:rsidR="00766FDA" w:rsidRPr="004A2493" w:rsidRDefault="00766FDA" w:rsidP="004A2493">
      <w:pPr>
        <w:widowControl w:val="0"/>
        <w:tabs>
          <w:tab w:val="left" w:pos="8505"/>
        </w:tabs>
        <w:autoSpaceDE w:val="0"/>
        <w:autoSpaceDN w:val="0"/>
        <w:adjustRightInd w:val="0"/>
        <w:ind w:left="720" w:hanging="720"/>
        <w:rPr>
          <w:rFonts w:ascii="Arial" w:hAnsi="Arial" w:cs="Arial"/>
          <w:bCs/>
          <w:lang w:val="en"/>
        </w:rPr>
      </w:pPr>
      <w:r>
        <w:rPr>
          <w:rFonts w:ascii="Arial" w:hAnsi="Arial" w:cs="Arial"/>
          <w:bCs/>
          <w:lang w:val="en"/>
        </w:rPr>
        <w:tab/>
        <w:t>It was resolved to hold a Public information meeting at 7-30 p.m. on 24</w:t>
      </w:r>
      <w:r w:rsidRPr="00766FDA">
        <w:rPr>
          <w:rFonts w:ascii="Arial" w:hAnsi="Arial" w:cs="Arial"/>
          <w:bCs/>
          <w:vertAlign w:val="superscript"/>
          <w:lang w:val="en"/>
        </w:rPr>
        <w:t>th</w:t>
      </w:r>
      <w:r>
        <w:rPr>
          <w:rFonts w:ascii="Arial" w:hAnsi="Arial" w:cs="Arial"/>
          <w:bCs/>
          <w:lang w:val="en"/>
        </w:rPr>
        <w:t xml:space="preserve"> February, and to advertise this on the flier, Cllr. Rayment and the Clerk to liaise with the group.</w:t>
      </w:r>
    </w:p>
    <w:p w:rsidR="00C87FC6" w:rsidRDefault="00C87FC6" w:rsidP="00C87FC6">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 xml:space="preserve">To consider an update the Condition of the flood barrier at Nun Appleton. </w:t>
      </w:r>
      <w:proofErr w:type="gramStart"/>
      <w:r>
        <w:rPr>
          <w:rFonts w:ascii="Arial" w:hAnsi="Arial" w:cs="Arial"/>
          <w:b/>
          <w:bCs/>
          <w:lang w:val="en"/>
        </w:rPr>
        <w:t>Cllr. Rayment.</w:t>
      </w:r>
      <w:proofErr w:type="gramEnd"/>
      <w:r>
        <w:rPr>
          <w:rFonts w:ascii="Arial" w:hAnsi="Arial" w:cs="Arial"/>
          <w:b/>
          <w:bCs/>
          <w:lang w:val="en"/>
        </w:rPr>
        <w:t xml:space="preserve">  </w:t>
      </w:r>
    </w:p>
    <w:p w:rsidR="00CD1CF0" w:rsidRDefault="00CD1CF0" w:rsidP="00C87FC6">
      <w:pPr>
        <w:widowControl w:val="0"/>
        <w:autoSpaceDE w:val="0"/>
        <w:autoSpaceDN w:val="0"/>
        <w:adjustRightInd w:val="0"/>
        <w:ind w:left="720" w:hanging="720"/>
        <w:rPr>
          <w:rFonts w:ascii="Arial" w:hAnsi="Arial" w:cs="Arial"/>
          <w:bCs/>
          <w:lang w:val="en"/>
        </w:rPr>
      </w:pPr>
      <w:r>
        <w:rPr>
          <w:rFonts w:ascii="Arial" w:hAnsi="Arial" w:cs="Arial"/>
          <w:bCs/>
          <w:lang w:val="en"/>
        </w:rPr>
        <w:tab/>
        <w:t>Cllr. Rayment reported that there had been no reply from the EA, but another witness had reported the bank was in a poor state, and i</w:t>
      </w:r>
      <w:r w:rsidR="008146EF">
        <w:rPr>
          <w:rFonts w:ascii="Arial" w:hAnsi="Arial" w:cs="Arial"/>
          <w:bCs/>
          <w:lang w:val="en"/>
        </w:rPr>
        <w:t>f</w:t>
      </w:r>
      <w:r>
        <w:rPr>
          <w:rFonts w:ascii="Arial" w:hAnsi="Arial" w:cs="Arial"/>
          <w:bCs/>
          <w:lang w:val="en"/>
        </w:rPr>
        <w:t xml:space="preserve"> failed would result in a wave of water </w:t>
      </w:r>
      <w:r w:rsidR="0008083B">
        <w:rPr>
          <w:rFonts w:ascii="Arial" w:hAnsi="Arial" w:cs="Arial"/>
          <w:bCs/>
          <w:lang w:val="en"/>
        </w:rPr>
        <w:t xml:space="preserve">up to 24 feet high </w:t>
      </w:r>
      <w:r>
        <w:rPr>
          <w:rFonts w:ascii="Arial" w:hAnsi="Arial" w:cs="Arial"/>
          <w:bCs/>
          <w:lang w:val="en"/>
        </w:rPr>
        <w:t>coming up the Fleet towards the village and sewerage pumping station</w:t>
      </w:r>
      <w:r w:rsidR="0008083B">
        <w:rPr>
          <w:rFonts w:ascii="Arial" w:hAnsi="Arial" w:cs="Arial"/>
          <w:bCs/>
          <w:lang w:val="en"/>
        </w:rPr>
        <w:t>.</w:t>
      </w:r>
      <w:r>
        <w:rPr>
          <w:rFonts w:ascii="Arial" w:hAnsi="Arial" w:cs="Arial"/>
          <w:bCs/>
          <w:lang w:val="en"/>
        </w:rPr>
        <w:t xml:space="preserve"> </w:t>
      </w:r>
      <w:r w:rsidR="0008083B">
        <w:rPr>
          <w:rFonts w:ascii="Arial" w:hAnsi="Arial" w:cs="Arial"/>
          <w:bCs/>
          <w:lang w:val="en"/>
        </w:rPr>
        <w:t>He was also having difficulty getting an answer from Yorkshire water, as to what their contingencies for the pumping station were in such a case.</w:t>
      </w:r>
    </w:p>
    <w:p w:rsidR="00CD1CF0" w:rsidRDefault="0008083B" w:rsidP="00C87FC6">
      <w:pPr>
        <w:widowControl w:val="0"/>
        <w:autoSpaceDE w:val="0"/>
        <w:autoSpaceDN w:val="0"/>
        <w:adjustRightInd w:val="0"/>
        <w:ind w:left="720" w:hanging="720"/>
        <w:rPr>
          <w:rFonts w:ascii="Arial" w:hAnsi="Arial" w:cs="Arial"/>
          <w:b/>
          <w:bCs/>
          <w:lang w:val="en"/>
        </w:rPr>
      </w:pPr>
      <w:r>
        <w:rPr>
          <w:rFonts w:ascii="Arial" w:hAnsi="Arial" w:cs="Arial"/>
          <w:bCs/>
          <w:lang w:val="en"/>
        </w:rPr>
        <w:tab/>
        <w:t>A member of the drainage board reported that the EA were carrying out emergency repairs to the Flood Bank. These reports were noted.</w:t>
      </w:r>
    </w:p>
    <w:p w:rsidR="00C87FC6" w:rsidRDefault="00C87FC6" w:rsidP="00C87FC6">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To consider an update on the School Hedge.</w:t>
      </w:r>
    </w:p>
    <w:p w:rsidR="0008083B" w:rsidRPr="0008083B" w:rsidRDefault="0008083B" w:rsidP="00C87FC6">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It was reported that the hedge had now been attended to, Trevor Cartwright having pursued the matter with the Academy. He will continue to monitor the situation. The Chairman proposed and it was resolved to write to him expressing the thanks of the PC</w:t>
      </w:r>
      <w:r w:rsidR="0028059E">
        <w:rPr>
          <w:rFonts w:ascii="Arial" w:hAnsi="Arial" w:cs="Arial"/>
          <w:bCs/>
          <w:lang w:val="en"/>
        </w:rPr>
        <w:t xml:space="preserve"> for his work.</w:t>
      </w:r>
    </w:p>
    <w:p w:rsidR="00C87FC6" w:rsidRDefault="00C87FC6" w:rsidP="00C87FC6">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To receive and consider a report on the following in Acaster Selby- Cllr. Robertshaw.</w:t>
      </w:r>
    </w:p>
    <w:p w:rsidR="00C87FC6" w:rsidRDefault="00C87FC6" w:rsidP="00C87FC6">
      <w:pPr>
        <w:widowControl w:val="0"/>
        <w:autoSpaceDE w:val="0"/>
        <w:autoSpaceDN w:val="0"/>
        <w:adjustRightInd w:val="0"/>
        <w:ind w:left="720"/>
        <w:rPr>
          <w:rFonts w:ascii="Arial" w:hAnsi="Arial" w:cs="Arial"/>
          <w:bCs/>
          <w:lang w:val="en"/>
        </w:rPr>
      </w:pPr>
      <w:r w:rsidRPr="00EF2EA5">
        <w:rPr>
          <w:rFonts w:ascii="Arial" w:hAnsi="Arial" w:cs="Arial"/>
          <w:bCs/>
          <w:lang w:val="en"/>
        </w:rPr>
        <w:t>a. Roads with standing water and mess after flooding;</w:t>
      </w:r>
      <w:r w:rsidR="00CD634B">
        <w:rPr>
          <w:rFonts w:ascii="Arial" w:hAnsi="Arial" w:cs="Arial"/>
          <w:bCs/>
          <w:lang w:val="en"/>
        </w:rPr>
        <w:t xml:space="preserve"> </w:t>
      </w:r>
      <w:r w:rsidRPr="00EF2EA5">
        <w:rPr>
          <w:rFonts w:ascii="Arial" w:hAnsi="Arial" w:cs="Arial"/>
          <w:bCs/>
          <w:lang w:val="en"/>
        </w:rPr>
        <w:t>b. Contractors dumping tree cuttings in ditches;</w:t>
      </w:r>
      <w:r w:rsidR="00CD634B">
        <w:rPr>
          <w:rFonts w:ascii="Arial" w:hAnsi="Arial" w:cs="Arial"/>
          <w:bCs/>
          <w:lang w:val="en"/>
        </w:rPr>
        <w:t xml:space="preserve"> and </w:t>
      </w:r>
      <w:r w:rsidRPr="00EF2EA5">
        <w:rPr>
          <w:rFonts w:ascii="Arial" w:hAnsi="Arial" w:cs="Arial"/>
          <w:bCs/>
          <w:lang w:val="en"/>
        </w:rPr>
        <w:t>c. The need for a winter salt bin.</w:t>
      </w:r>
    </w:p>
    <w:p w:rsidR="00766FDA" w:rsidRPr="00EF2EA5" w:rsidRDefault="00766FDA" w:rsidP="00C87FC6">
      <w:pPr>
        <w:widowControl w:val="0"/>
        <w:autoSpaceDE w:val="0"/>
        <w:autoSpaceDN w:val="0"/>
        <w:adjustRightInd w:val="0"/>
        <w:ind w:left="720"/>
        <w:rPr>
          <w:rFonts w:ascii="Arial" w:hAnsi="Arial" w:cs="Arial"/>
          <w:bCs/>
          <w:lang w:val="en"/>
        </w:rPr>
      </w:pPr>
      <w:r>
        <w:rPr>
          <w:rFonts w:ascii="Arial" w:hAnsi="Arial" w:cs="Arial"/>
          <w:bCs/>
          <w:lang w:val="en"/>
        </w:rPr>
        <w:t xml:space="preserve">Cllr. Robertshaw reported that regarding </w:t>
      </w:r>
      <w:proofErr w:type="gramStart"/>
      <w:r>
        <w:rPr>
          <w:rFonts w:ascii="Arial" w:hAnsi="Arial" w:cs="Arial"/>
          <w:bCs/>
          <w:lang w:val="en"/>
        </w:rPr>
        <w:t>a and</w:t>
      </w:r>
      <w:proofErr w:type="gramEnd"/>
      <w:r>
        <w:rPr>
          <w:rFonts w:ascii="Arial" w:hAnsi="Arial" w:cs="Arial"/>
          <w:bCs/>
          <w:lang w:val="en"/>
        </w:rPr>
        <w:t xml:space="preserve"> b above, Cllr. Musgrave and Howard Ferguson (Nigel </w:t>
      </w:r>
      <w:r>
        <w:rPr>
          <w:rFonts w:ascii="Arial" w:hAnsi="Arial" w:cs="Arial"/>
          <w:bCs/>
          <w:lang w:val="en"/>
        </w:rPr>
        <w:lastRenderedPageBreak/>
        <w:t xml:space="preserve">Adams </w:t>
      </w:r>
      <w:r w:rsidR="00EA4E97">
        <w:rPr>
          <w:rFonts w:ascii="Arial" w:hAnsi="Arial" w:cs="Arial"/>
          <w:bCs/>
          <w:lang w:val="en"/>
        </w:rPr>
        <w:t>MP’s office) had been very helpful</w:t>
      </w:r>
      <w:r w:rsidR="00601EE1">
        <w:rPr>
          <w:rFonts w:ascii="Arial" w:hAnsi="Arial" w:cs="Arial"/>
          <w:bCs/>
          <w:lang w:val="en"/>
        </w:rPr>
        <w:t xml:space="preserve">, sweeps had been arranged and the matter was ongoing with </w:t>
      </w:r>
      <w:proofErr w:type="spellStart"/>
      <w:r w:rsidR="00601EE1">
        <w:rPr>
          <w:rFonts w:ascii="Arial" w:hAnsi="Arial" w:cs="Arial"/>
          <w:bCs/>
          <w:lang w:val="en"/>
        </w:rPr>
        <w:t>Openreach</w:t>
      </w:r>
      <w:proofErr w:type="spellEnd"/>
      <w:r w:rsidR="00601EE1">
        <w:rPr>
          <w:rFonts w:ascii="Arial" w:hAnsi="Arial" w:cs="Arial"/>
          <w:bCs/>
          <w:lang w:val="en"/>
        </w:rPr>
        <w:t>. He said that a grit bin would be useful in AS in particular when the standing water froze,</w:t>
      </w:r>
      <w:r w:rsidR="00CD634B">
        <w:rPr>
          <w:rFonts w:ascii="Arial" w:hAnsi="Arial" w:cs="Arial"/>
          <w:bCs/>
          <w:lang w:val="en"/>
        </w:rPr>
        <w:t xml:space="preserve"> </w:t>
      </w:r>
      <w:r w:rsidR="00601EE1">
        <w:rPr>
          <w:rFonts w:ascii="Arial" w:hAnsi="Arial" w:cs="Arial"/>
          <w:bCs/>
          <w:lang w:val="en"/>
        </w:rPr>
        <w:t>as gritters never called. It was resolved that Cllr. Musgrave and the Clerk would Liaise to establish whether NYCC would provide/service grit bins, failing which the PC would provide one.</w:t>
      </w:r>
    </w:p>
    <w:p w:rsidR="00C87FC6" w:rsidRDefault="00C87FC6" w:rsidP="00C87FC6">
      <w:pPr>
        <w:widowControl w:val="0"/>
        <w:autoSpaceDE w:val="0"/>
        <w:autoSpaceDN w:val="0"/>
        <w:adjustRightInd w:val="0"/>
        <w:rPr>
          <w:rFonts w:ascii="Arial" w:hAnsi="Arial" w:cs="Arial"/>
          <w:b/>
          <w:bCs/>
          <w:lang w:val="en"/>
        </w:rPr>
      </w:pPr>
      <w:r>
        <w:rPr>
          <w:rFonts w:ascii="Arial" w:hAnsi="Arial" w:cs="Arial"/>
          <w:b/>
          <w:bCs/>
          <w:lang w:val="en"/>
        </w:rPr>
        <w:t>12</w:t>
      </w:r>
      <w:r>
        <w:rPr>
          <w:rFonts w:ascii="Arial" w:hAnsi="Arial" w:cs="Arial"/>
          <w:b/>
          <w:bCs/>
          <w:lang w:val="en"/>
        </w:rPr>
        <w:tab/>
        <w:t>To receive and consider a report on the following- Cllr. Elvin.</w:t>
      </w:r>
    </w:p>
    <w:p w:rsidR="00C87FC6" w:rsidRDefault="00C87FC6" w:rsidP="00C87FC6">
      <w:pPr>
        <w:widowControl w:val="0"/>
        <w:autoSpaceDE w:val="0"/>
        <w:autoSpaceDN w:val="0"/>
        <w:adjustRightInd w:val="0"/>
        <w:rPr>
          <w:rFonts w:ascii="Arial" w:hAnsi="Arial" w:cs="Arial"/>
          <w:bCs/>
          <w:lang w:val="en"/>
        </w:rPr>
      </w:pPr>
      <w:r>
        <w:rPr>
          <w:rFonts w:ascii="Arial" w:hAnsi="Arial" w:cs="Arial"/>
          <w:b/>
          <w:bCs/>
          <w:lang w:val="en"/>
        </w:rPr>
        <w:tab/>
      </w:r>
      <w:r>
        <w:rPr>
          <w:rFonts w:ascii="Arial" w:hAnsi="Arial" w:cs="Arial"/>
          <w:bCs/>
          <w:lang w:val="en"/>
        </w:rPr>
        <w:t>a. Requests to establish a play area in A.R. village;</w:t>
      </w:r>
    </w:p>
    <w:p w:rsidR="00BD4EC2" w:rsidRDefault="00BD4EC2" w:rsidP="00165D9B">
      <w:pPr>
        <w:widowControl w:val="0"/>
        <w:autoSpaceDE w:val="0"/>
        <w:autoSpaceDN w:val="0"/>
        <w:adjustRightInd w:val="0"/>
        <w:ind w:left="720"/>
        <w:rPr>
          <w:rFonts w:ascii="Arial" w:hAnsi="Arial" w:cs="Arial"/>
          <w:bCs/>
          <w:lang w:val="en"/>
        </w:rPr>
      </w:pPr>
      <w:r>
        <w:rPr>
          <w:rFonts w:ascii="Arial" w:hAnsi="Arial" w:cs="Arial"/>
          <w:bCs/>
          <w:lang w:val="en"/>
        </w:rPr>
        <w:t xml:space="preserve">Cllr. Elvin reported that there was a desire within the Village for a play area to be provided for younger children. The location of a suitable site was the main issue and the wooded part of the Village </w:t>
      </w:r>
      <w:r w:rsidR="00165D9B">
        <w:rPr>
          <w:rFonts w:ascii="Arial" w:hAnsi="Arial" w:cs="Arial"/>
          <w:bCs/>
          <w:lang w:val="en"/>
        </w:rPr>
        <w:t>Green</w:t>
      </w:r>
      <w:r>
        <w:rPr>
          <w:rFonts w:ascii="Arial" w:hAnsi="Arial" w:cs="Arial"/>
          <w:bCs/>
          <w:lang w:val="en"/>
        </w:rPr>
        <w:t xml:space="preserve">, a corner of the School grounds where the </w:t>
      </w:r>
      <w:r w:rsidR="00165D9B">
        <w:rPr>
          <w:rFonts w:ascii="Arial" w:hAnsi="Arial" w:cs="Arial"/>
          <w:bCs/>
          <w:lang w:val="en"/>
        </w:rPr>
        <w:t>garden area is, and the Church Land to the side of the Church were mentioned. It was resolved that Cllr. Elvin would research the availability of potential sites for consideration.</w:t>
      </w:r>
    </w:p>
    <w:p w:rsidR="00C87FC6" w:rsidRDefault="00C87FC6" w:rsidP="00C87FC6">
      <w:pPr>
        <w:widowControl w:val="0"/>
        <w:autoSpaceDE w:val="0"/>
        <w:autoSpaceDN w:val="0"/>
        <w:adjustRightInd w:val="0"/>
        <w:rPr>
          <w:rFonts w:ascii="Arial" w:hAnsi="Arial" w:cs="Arial"/>
          <w:bCs/>
          <w:lang w:val="en"/>
        </w:rPr>
      </w:pPr>
      <w:r>
        <w:rPr>
          <w:rFonts w:ascii="Arial" w:hAnsi="Arial" w:cs="Arial"/>
          <w:bCs/>
          <w:lang w:val="en"/>
        </w:rPr>
        <w:tab/>
        <w:t>b. Grass cutting on the village Green;</w:t>
      </w:r>
    </w:p>
    <w:p w:rsidR="00DC3E80" w:rsidRDefault="00DC3E80" w:rsidP="00BD4EC2">
      <w:pPr>
        <w:widowControl w:val="0"/>
        <w:autoSpaceDE w:val="0"/>
        <w:autoSpaceDN w:val="0"/>
        <w:adjustRightInd w:val="0"/>
        <w:ind w:left="720"/>
        <w:rPr>
          <w:rFonts w:ascii="Arial" w:hAnsi="Arial" w:cs="Arial"/>
          <w:bCs/>
          <w:lang w:val="en"/>
        </w:rPr>
      </w:pPr>
      <w:r>
        <w:rPr>
          <w:rFonts w:ascii="Arial" w:hAnsi="Arial" w:cs="Arial"/>
          <w:bCs/>
          <w:lang w:val="en"/>
        </w:rPr>
        <w:t xml:space="preserve">It was noted that the </w:t>
      </w:r>
      <w:r w:rsidR="00BD4EC2">
        <w:rPr>
          <w:rFonts w:ascii="Arial" w:hAnsi="Arial" w:cs="Arial"/>
          <w:bCs/>
          <w:lang w:val="en"/>
        </w:rPr>
        <w:t>contract was out for tender. C</w:t>
      </w:r>
      <w:r>
        <w:rPr>
          <w:rFonts w:ascii="Arial" w:hAnsi="Arial" w:cs="Arial"/>
          <w:bCs/>
          <w:lang w:val="en"/>
        </w:rPr>
        <w:t>urrent</w:t>
      </w:r>
      <w:r w:rsidR="00BD4EC2">
        <w:rPr>
          <w:rFonts w:ascii="Arial" w:hAnsi="Arial" w:cs="Arial"/>
          <w:bCs/>
          <w:lang w:val="en"/>
        </w:rPr>
        <w:t>ly the</w:t>
      </w:r>
      <w:r>
        <w:rPr>
          <w:rFonts w:ascii="Arial" w:hAnsi="Arial" w:cs="Arial"/>
          <w:bCs/>
          <w:lang w:val="en"/>
        </w:rPr>
        <w:t xml:space="preserve"> contract was </w:t>
      </w:r>
      <w:r w:rsidR="00BD4EC2">
        <w:rPr>
          <w:rFonts w:ascii="Arial" w:hAnsi="Arial" w:cs="Arial"/>
          <w:bCs/>
          <w:lang w:val="en"/>
        </w:rPr>
        <w:t>for a minimum of 12 cuts per season with the contractor having discretion to make further cuts at the contracted rate. The new contract proposed 14 cuts minimum and the centre part of the green weekly. The proposal was welcomed.</w:t>
      </w:r>
    </w:p>
    <w:p w:rsidR="00C87FC6" w:rsidRDefault="00C87FC6" w:rsidP="00C87FC6">
      <w:pPr>
        <w:widowControl w:val="0"/>
        <w:autoSpaceDE w:val="0"/>
        <w:autoSpaceDN w:val="0"/>
        <w:adjustRightInd w:val="0"/>
        <w:rPr>
          <w:rFonts w:ascii="Arial" w:hAnsi="Arial" w:cs="Arial"/>
          <w:bCs/>
          <w:lang w:val="en"/>
        </w:rPr>
      </w:pPr>
      <w:r>
        <w:rPr>
          <w:rFonts w:ascii="Arial" w:hAnsi="Arial" w:cs="Arial"/>
          <w:bCs/>
          <w:lang w:val="en"/>
        </w:rPr>
        <w:tab/>
        <w:t>c. Replacing the goals on the village green;</w:t>
      </w:r>
    </w:p>
    <w:p w:rsidR="00DC3E80" w:rsidRDefault="00DC3E80" w:rsidP="00DC3E80">
      <w:pPr>
        <w:widowControl w:val="0"/>
        <w:autoSpaceDE w:val="0"/>
        <w:autoSpaceDN w:val="0"/>
        <w:adjustRightInd w:val="0"/>
        <w:ind w:left="720"/>
        <w:rPr>
          <w:rFonts w:ascii="Arial" w:hAnsi="Arial" w:cs="Arial"/>
          <w:bCs/>
          <w:lang w:val="en"/>
        </w:rPr>
      </w:pPr>
      <w:r>
        <w:rPr>
          <w:rFonts w:ascii="Arial" w:hAnsi="Arial" w:cs="Arial"/>
          <w:bCs/>
          <w:lang w:val="en"/>
        </w:rPr>
        <w:t>It was noted that the current position is that the PC has funde</w:t>
      </w:r>
      <w:r w:rsidR="008146EF">
        <w:rPr>
          <w:rFonts w:ascii="Arial" w:hAnsi="Arial" w:cs="Arial"/>
          <w:bCs/>
          <w:lang w:val="en"/>
        </w:rPr>
        <w:t>d</w:t>
      </w:r>
      <w:r>
        <w:rPr>
          <w:rFonts w:ascii="Arial" w:hAnsi="Arial" w:cs="Arial"/>
          <w:bCs/>
          <w:lang w:val="en"/>
        </w:rPr>
        <w:t xml:space="preserve"> the current posts including repairs, but they were managed by parents. An offer to purchase new posts has been made by the Appleton Roebuck Community Events Group, but they do not want to incur any liability in doing so. Discussion ensued about the type etc. to enable the grass to be cut and prevent them being used as climbing frames. The group offered to consult their insurers and it was resolved that Cllr. Elvin and the Clerk would liaise with the group.</w:t>
      </w:r>
    </w:p>
    <w:p w:rsidR="00C87FC6" w:rsidRDefault="00C87FC6" w:rsidP="00C87FC6">
      <w:pPr>
        <w:widowControl w:val="0"/>
        <w:autoSpaceDE w:val="0"/>
        <w:autoSpaceDN w:val="0"/>
        <w:adjustRightInd w:val="0"/>
        <w:rPr>
          <w:rFonts w:ascii="Arial" w:hAnsi="Arial" w:cs="Arial"/>
          <w:bCs/>
          <w:lang w:val="en"/>
        </w:rPr>
      </w:pPr>
      <w:r>
        <w:rPr>
          <w:rFonts w:ascii="Arial" w:hAnsi="Arial" w:cs="Arial"/>
          <w:bCs/>
          <w:lang w:val="en"/>
        </w:rPr>
        <w:tab/>
        <w:t>d. Removal of the post on the bridge over the Fleet adjacent to the pumping station in A.R.</w:t>
      </w:r>
    </w:p>
    <w:p w:rsidR="00601EE1" w:rsidRDefault="00601EE1" w:rsidP="00601EE1">
      <w:pPr>
        <w:widowControl w:val="0"/>
        <w:autoSpaceDE w:val="0"/>
        <w:autoSpaceDN w:val="0"/>
        <w:adjustRightInd w:val="0"/>
        <w:ind w:left="720"/>
        <w:rPr>
          <w:rFonts w:ascii="Arial" w:hAnsi="Arial" w:cs="Arial"/>
          <w:bCs/>
          <w:lang w:val="en"/>
        </w:rPr>
      </w:pPr>
      <w:r>
        <w:rPr>
          <w:rFonts w:ascii="Arial" w:hAnsi="Arial" w:cs="Arial"/>
          <w:bCs/>
          <w:lang w:val="en"/>
        </w:rPr>
        <w:t>It was resolved to request NYCC to remove the post in order to provide access to pushchairs and wheelchairs.</w:t>
      </w:r>
    </w:p>
    <w:p w:rsidR="00C87FC6" w:rsidRDefault="00C87FC6" w:rsidP="00C87FC6">
      <w:pPr>
        <w:widowControl w:val="0"/>
        <w:autoSpaceDE w:val="0"/>
        <w:autoSpaceDN w:val="0"/>
        <w:adjustRightInd w:val="0"/>
        <w:ind w:left="720" w:hanging="720"/>
        <w:rPr>
          <w:rFonts w:ascii="Arial" w:hAnsi="Arial" w:cs="Arial"/>
          <w:b/>
          <w:bCs/>
          <w:lang w:val="en"/>
        </w:rPr>
      </w:pPr>
      <w:r>
        <w:rPr>
          <w:rFonts w:ascii="Arial" w:hAnsi="Arial" w:cs="Arial"/>
          <w:b/>
          <w:bCs/>
          <w:lang w:val="en"/>
        </w:rPr>
        <w:t xml:space="preserve">13 </w:t>
      </w:r>
      <w:r>
        <w:rPr>
          <w:rFonts w:ascii="Arial" w:hAnsi="Arial" w:cs="Arial"/>
          <w:b/>
          <w:bCs/>
          <w:lang w:val="en"/>
        </w:rPr>
        <w:tab/>
        <w:t xml:space="preserve">To discuss the grass and hedge cutting tender provisions and decide upon the method of awarding the contract. </w:t>
      </w:r>
      <w:proofErr w:type="gramStart"/>
      <w:r>
        <w:rPr>
          <w:rFonts w:ascii="Arial" w:hAnsi="Arial" w:cs="Arial"/>
          <w:b/>
          <w:bCs/>
          <w:lang w:val="en"/>
        </w:rPr>
        <w:t>Clerk.</w:t>
      </w:r>
      <w:proofErr w:type="gramEnd"/>
    </w:p>
    <w:p w:rsidR="00165D9B" w:rsidRPr="00165D9B" w:rsidRDefault="00165D9B" w:rsidP="00C87FC6">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 Clerk reported that tenders had been sent out, providing for cutting hedges once per year and grass 14 cuts per season and the central part of the green where the goal posts are once per week. The Burial ground had been issued as a separate tender to distinguish it a</w:t>
      </w:r>
      <w:r w:rsidR="00F662B5">
        <w:rPr>
          <w:rFonts w:ascii="Arial" w:hAnsi="Arial" w:cs="Arial"/>
          <w:bCs/>
          <w:lang w:val="en"/>
        </w:rPr>
        <w:t>s a separate</w:t>
      </w:r>
      <w:r>
        <w:rPr>
          <w:rFonts w:ascii="Arial" w:hAnsi="Arial" w:cs="Arial"/>
          <w:bCs/>
          <w:lang w:val="en"/>
        </w:rPr>
        <w:t xml:space="preserve"> cost heading</w:t>
      </w:r>
      <w:r w:rsidR="00F662B5">
        <w:rPr>
          <w:rFonts w:ascii="Arial" w:hAnsi="Arial" w:cs="Arial"/>
          <w:bCs/>
          <w:lang w:val="en"/>
        </w:rPr>
        <w:t>. The report was noted and the proposals agreed, and it was resolved that The Chairman, Cllr. Wallbank  and the clerk would consider and award the contracts, reporting back to the Council.</w:t>
      </w:r>
      <w:r>
        <w:rPr>
          <w:rFonts w:ascii="Arial" w:hAnsi="Arial" w:cs="Arial"/>
          <w:bCs/>
          <w:lang w:val="en"/>
        </w:rPr>
        <w:t xml:space="preserve"> </w:t>
      </w:r>
    </w:p>
    <w:p w:rsidR="00C87FC6" w:rsidRDefault="00C87FC6" w:rsidP="00C87FC6">
      <w:pPr>
        <w:widowControl w:val="0"/>
        <w:autoSpaceDE w:val="0"/>
        <w:autoSpaceDN w:val="0"/>
        <w:adjustRightInd w:val="0"/>
        <w:ind w:left="720" w:hanging="720"/>
        <w:rPr>
          <w:rFonts w:ascii="Arial" w:hAnsi="Arial" w:cs="Arial"/>
          <w:b/>
          <w:bCs/>
          <w:lang w:val="en"/>
        </w:rPr>
      </w:pPr>
      <w:r>
        <w:rPr>
          <w:rFonts w:ascii="Arial" w:hAnsi="Arial" w:cs="Arial"/>
          <w:b/>
          <w:bCs/>
          <w:lang w:val="en"/>
        </w:rPr>
        <w:t>14</w:t>
      </w:r>
      <w:r>
        <w:rPr>
          <w:rFonts w:ascii="Arial" w:hAnsi="Arial" w:cs="Arial"/>
          <w:b/>
          <w:bCs/>
          <w:lang w:val="en"/>
        </w:rPr>
        <w:tab/>
        <w:t>To note the retirement of the Parish Rooms Cleaning contractor.</w:t>
      </w:r>
    </w:p>
    <w:p w:rsidR="00F662B5" w:rsidRPr="00F662B5" w:rsidRDefault="00F662B5" w:rsidP="00C87FC6">
      <w:pPr>
        <w:widowControl w:val="0"/>
        <w:autoSpaceDE w:val="0"/>
        <w:autoSpaceDN w:val="0"/>
        <w:adjustRightInd w:val="0"/>
        <w:ind w:left="720" w:hanging="720"/>
        <w:rPr>
          <w:rFonts w:ascii="Arial" w:hAnsi="Arial" w:cs="Arial"/>
        </w:rPr>
      </w:pPr>
      <w:r>
        <w:rPr>
          <w:rFonts w:ascii="Arial" w:hAnsi="Arial" w:cs="Arial"/>
          <w:b/>
          <w:bCs/>
          <w:lang w:val="en"/>
        </w:rPr>
        <w:tab/>
      </w:r>
      <w:r>
        <w:rPr>
          <w:rFonts w:ascii="Arial" w:hAnsi="Arial" w:cs="Arial"/>
          <w:bCs/>
          <w:lang w:val="en"/>
        </w:rPr>
        <w:t>The Clerk reported that the current contractor had now retired</w:t>
      </w:r>
      <w:r w:rsidR="00CD634B">
        <w:rPr>
          <w:rFonts w:ascii="Arial" w:hAnsi="Arial" w:cs="Arial"/>
          <w:bCs/>
          <w:lang w:val="en"/>
        </w:rPr>
        <w:t>, after providing a fantastic service for some years. It was resolved to write to her expressing the P.C.’s thanks. It was noted that the Play group were cleaning at present. But the matter would have to be addressed when normality was resumed</w:t>
      </w:r>
    </w:p>
    <w:p w:rsidR="00C87FC6" w:rsidRPr="00ED2C31" w:rsidRDefault="00C87FC6" w:rsidP="00C87FC6">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15</w:t>
      </w:r>
      <w:r w:rsidRPr="00ED2C31">
        <w:rPr>
          <w:rFonts w:ascii="Arial" w:hAnsi="Arial" w:cs="Arial"/>
          <w:b/>
          <w:bCs/>
          <w:lang w:val="en"/>
        </w:rPr>
        <w:tab/>
        <w:t>To receive and consider update(s) on matters raised by parishioners at previous meetings.</w:t>
      </w:r>
    </w:p>
    <w:p w:rsidR="00C87FC6" w:rsidRPr="00ED2C31" w:rsidRDefault="00C87FC6" w:rsidP="00C87FC6">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sidRPr="00ED2C31">
        <w:rPr>
          <w:rFonts w:ascii="Arial" w:hAnsi="Arial" w:cs="Arial"/>
          <w:bCs/>
          <w:lang w:val="en"/>
        </w:rPr>
        <w:t xml:space="preserve">There </w:t>
      </w:r>
      <w:r w:rsidR="00CD634B">
        <w:rPr>
          <w:rFonts w:ascii="Arial" w:hAnsi="Arial" w:cs="Arial"/>
          <w:bCs/>
          <w:lang w:val="en"/>
        </w:rPr>
        <w:t>were</w:t>
      </w:r>
      <w:r w:rsidRPr="00ED2C31">
        <w:rPr>
          <w:rFonts w:ascii="Arial" w:hAnsi="Arial" w:cs="Arial"/>
          <w:bCs/>
          <w:lang w:val="en"/>
        </w:rPr>
        <w:t xml:space="preserve"> none.</w:t>
      </w:r>
      <w:r w:rsidRPr="00ED2C31">
        <w:rPr>
          <w:rFonts w:ascii="Arial" w:hAnsi="Arial" w:cs="Arial"/>
          <w:bCs/>
          <w:lang w:val="en"/>
        </w:rPr>
        <w:tab/>
      </w:r>
    </w:p>
    <w:p w:rsidR="00CD634B" w:rsidRDefault="00C87FC6" w:rsidP="00C87FC6">
      <w:pPr>
        <w:widowControl w:val="0"/>
        <w:autoSpaceDE w:val="0"/>
        <w:autoSpaceDN w:val="0"/>
        <w:adjustRightInd w:val="0"/>
        <w:rPr>
          <w:rFonts w:ascii="Arial" w:hAnsi="Arial" w:cs="Arial"/>
          <w:b/>
          <w:bCs/>
          <w:lang w:val="en"/>
        </w:rPr>
      </w:pPr>
      <w:r>
        <w:rPr>
          <w:rFonts w:ascii="Arial" w:hAnsi="Arial" w:cs="Arial"/>
          <w:b/>
          <w:bCs/>
          <w:lang w:val="en"/>
        </w:rPr>
        <w:t>16</w:t>
      </w:r>
      <w:r w:rsidRPr="00ED2C31">
        <w:rPr>
          <w:rFonts w:ascii="Arial" w:hAnsi="Arial" w:cs="Arial"/>
          <w:b/>
          <w:bCs/>
          <w:lang w:val="en"/>
        </w:rPr>
        <w:tab/>
        <w:t>To consider correspondence including late items.</w:t>
      </w:r>
    </w:p>
    <w:p w:rsidR="00C87FC6" w:rsidRPr="00ED2C31" w:rsidRDefault="00CD634B" w:rsidP="00CD634B">
      <w:pPr>
        <w:widowControl w:val="0"/>
        <w:autoSpaceDE w:val="0"/>
        <w:autoSpaceDN w:val="0"/>
        <w:adjustRightInd w:val="0"/>
        <w:rPr>
          <w:rFonts w:ascii="Arial" w:hAnsi="Arial" w:cs="Arial"/>
          <w:bCs/>
          <w:lang w:val="en"/>
        </w:rPr>
      </w:pPr>
      <w:r>
        <w:rPr>
          <w:rFonts w:ascii="Arial" w:hAnsi="Arial" w:cs="Arial"/>
          <w:b/>
          <w:bCs/>
          <w:lang w:val="en"/>
        </w:rPr>
        <w:lastRenderedPageBreak/>
        <w:tab/>
      </w:r>
      <w:r>
        <w:rPr>
          <w:rFonts w:ascii="Arial" w:hAnsi="Arial" w:cs="Arial"/>
          <w:bCs/>
          <w:lang w:val="en"/>
        </w:rPr>
        <w:t>There were none.</w:t>
      </w:r>
    </w:p>
    <w:p w:rsidR="00C87FC6" w:rsidRDefault="00C87FC6" w:rsidP="00C87FC6">
      <w:pPr>
        <w:pStyle w:val="ListParagraph"/>
        <w:widowControl w:val="0"/>
        <w:autoSpaceDE w:val="0"/>
        <w:autoSpaceDN w:val="0"/>
        <w:adjustRightInd w:val="0"/>
        <w:ind w:left="0"/>
        <w:rPr>
          <w:rFonts w:ascii="Arial" w:hAnsi="Arial" w:cs="Arial"/>
          <w:b/>
          <w:bCs/>
          <w:lang w:val="en"/>
        </w:rPr>
      </w:pPr>
      <w:r>
        <w:rPr>
          <w:rFonts w:ascii="Arial" w:hAnsi="Arial" w:cs="Arial"/>
          <w:b/>
          <w:bCs/>
          <w:lang w:val="en"/>
        </w:rPr>
        <w:t>17</w:t>
      </w:r>
      <w:r w:rsidRPr="00ED2C31">
        <w:rPr>
          <w:rFonts w:ascii="Arial" w:hAnsi="Arial" w:cs="Arial"/>
          <w:b/>
          <w:bCs/>
          <w:lang w:val="en"/>
        </w:rPr>
        <w:tab/>
        <w:t>To receive and discuss parishioners comments.</w:t>
      </w:r>
    </w:p>
    <w:p w:rsidR="00CD634B" w:rsidRPr="00CD634B" w:rsidRDefault="00CD634B" w:rsidP="00C87FC6">
      <w:pPr>
        <w:pStyle w:val="ListParagraph"/>
        <w:widowControl w:val="0"/>
        <w:autoSpaceDE w:val="0"/>
        <w:autoSpaceDN w:val="0"/>
        <w:adjustRightInd w:val="0"/>
        <w:ind w:left="0"/>
        <w:rPr>
          <w:rFonts w:ascii="Arial" w:hAnsi="Arial" w:cs="Arial"/>
          <w:bCs/>
          <w:lang w:val="en"/>
        </w:rPr>
      </w:pPr>
      <w:r>
        <w:rPr>
          <w:rFonts w:ascii="Arial" w:hAnsi="Arial" w:cs="Arial"/>
          <w:b/>
          <w:bCs/>
          <w:lang w:val="en"/>
        </w:rPr>
        <w:tab/>
      </w:r>
      <w:r>
        <w:rPr>
          <w:rFonts w:ascii="Arial" w:hAnsi="Arial" w:cs="Arial"/>
          <w:bCs/>
          <w:lang w:val="en"/>
        </w:rPr>
        <w:t>The Chairman thanked the visitors for attending the meeting.</w:t>
      </w:r>
    </w:p>
    <w:p w:rsidR="00C87FC6" w:rsidRPr="00ED2C31" w:rsidRDefault="00C87FC6" w:rsidP="00C87FC6">
      <w:pPr>
        <w:pStyle w:val="ListParagraph"/>
        <w:widowControl w:val="0"/>
        <w:autoSpaceDE w:val="0"/>
        <w:autoSpaceDN w:val="0"/>
        <w:adjustRightInd w:val="0"/>
        <w:ind w:left="0"/>
        <w:rPr>
          <w:rFonts w:ascii="Arial" w:hAnsi="Arial" w:cs="Arial"/>
          <w:b/>
          <w:bCs/>
          <w:lang w:val="en"/>
        </w:rPr>
      </w:pPr>
    </w:p>
    <w:p w:rsidR="00C87FC6" w:rsidRPr="00ED2C31" w:rsidRDefault="00C87FC6" w:rsidP="00C87FC6">
      <w:pPr>
        <w:pStyle w:val="NoSpacing"/>
        <w:rPr>
          <w:rFonts w:ascii="Arial" w:hAnsi="Arial" w:cs="Arial"/>
          <w:b/>
          <w:bCs/>
          <w:lang w:val="en"/>
        </w:rPr>
      </w:pPr>
      <w:r>
        <w:rPr>
          <w:rFonts w:ascii="Arial" w:hAnsi="Arial" w:cs="Arial"/>
          <w:b/>
          <w:bCs/>
          <w:lang w:val="en"/>
        </w:rPr>
        <w:t>18</w:t>
      </w:r>
      <w:r w:rsidRPr="00ED2C31">
        <w:rPr>
          <w:rFonts w:ascii="Arial" w:hAnsi="Arial" w:cs="Arial"/>
          <w:b/>
          <w:bCs/>
          <w:lang w:val="en"/>
        </w:rPr>
        <w:tab/>
        <w:t>Date of next meeting</w:t>
      </w:r>
    </w:p>
    <w:p w:rsidR="00C87FC6" w:rsidRPr="00ED2C31" w:rsidRDefault="00C87FC6" w:rsidP="00C87FC6">
      <w:pPr>
        <w:pStyle w:val="NoSpacing"/>
        <w:ind w:firstLine="720"/>
        <w:rPr>
          <w:rFonts w:ascii="Arial" w:hAnsi="Arial" w:cs="Arial"/>
          <w:bCs/>
          <w:lang w:val="en"/>
        </w:rPr>
      </w:pPr>
    </w:p>
    <w:p w:rsidR="00C87FC6" w:rsidRPr="00ED2C31" w:rsidRDefault="00C87FC6" w:rsidP="00C87FC6">
      <w:pPr>
        <w:pStyle w:val="NoSpacing"/>
        <w:ind w:firstLine="720"/>
        <w:rPr>
          <w:rFonts w:ascii="Arial" w:hAnsi="Arial" w:cs="Arial"/>
          <w:bCs/>
          <w:lang w:val="en"/>
        </w:rPr>
      </w:pPr>
      <w:r w:rsidRPr="00ED2C31">
        <w:rPr>
          <w:rFonts w:ascii="Arial" w:hAnsi="Arial" w:cs="Arial"/>
          <w:bCs/>
          <w:lang w:val="en"/>
        </w:rPr>
        <w:t xml:space="preserve">Wednesday </w:t>
      </w:r>
      <w:r>
        <w:rPr>
          <w:rFonts w:ascii="Arial" w:hAnsi="Arial" w:cs="Arial"/>
          <w:bCs/>
          <w:lang w:val="en"/>
        </w:rPr>
        <w:t>3</w:t>
      </w:r>
      <w:r w:rsidRPr="0026249C">
        <w:rPr>
          <w:rFonts w:ascii="Arial" w:hAnsi="Arial" w:cs="Arial"/>
          <w:bCs/>
          <w:vertAlign w:val="superscript"/>
          <w:lang w:val="en"/>
        </w:rPr>
        <w:t>rd</w:t>
      </w:r>
      <w:r>
        <w:rPr>
          <w:rFonts w:ascii="Arial" w:hAnsi="Arial" w:cs="Arial"/>
          <w:bCs/>
          <w:lang w:val="en"/>
        </w:rPr>
        <w:t xml:space="preserve"> March </w:t>
      </w:r>
      <w:r w:rsidRPr="00ED2C31">
        <w:rPr>
          <w:rFonts w:ascii="Arial" w:hAnsi="Arial" w:cs="Arial"/>
          <w:bCs/>
          <w:lang w:val="en"/>
        </w:rPr>
        <w:t>202</w:t>
      </w:r>
      <w:r>
        <w:rPr>
          <w:rFonts w:ascii="Arial" w:hAnsi="Arial" w:cs="Arial"/>
          <w:bCs/>
          <w:lang w:val="en"/>
        </w:rPr>
        <w:t>1</w:t>
      </w:r>
    </w:p>
    <w:p w:rsidR="00FC3A9D" w:rsidRPr="00534C4E" w:rsidRDefault="00FC3A9D" w:rsidP="00534C4E">
      <w:pPr>
        <w:widowControl w:val="0"/>
        <w:autoSpaceDE w:val="0"/>
        <w:autoSpaceDN w:val="0"/>
        <w:adjustRightInd w:val="0"/>
        <w:ind w:left="720" w:hanging="720"/>
        <w:rPr>
          <w:rFonts w:ascii="Arial" w:hAnsi="Arial" w:cs="Arial"/>
          <w:bCs/>
          <w:lang w:val="en"/>
        </w:rPr>
      </w:pPr>
    </w:p>
    <w:p w:rsidR="00597618" w:rsidRPr="00884F4E" w:rsidRDefault="00597618" w:rsidP="00597618">
      <w:pPr>
        <w:widowControl w:val="0"/>
        <w:autoSpaceDE w:val="0"/>
        <w:autoSpaceDN w:val="0"/>
        <w:adjustRightInd w:val="0"/>
        <w:rPr>
          <w:rFonts w:ascii="Arial" w:hAnsi="Arial" w:cs="Arial"/>
          <w:lang w:val="en"/>
        </w:rPr>
      </w:pPr>
      <w:r w:rsidRPr="00812F65">
        <w:rPr>
          <w:rFonts w:ascii="Arial" w:hAnsi="Arial" w:cs="Arial"/>
          <w:lang w:val="en"/>
        </w:rPr>
        <w:tab/>
      </w:r>
      <w:r w:rsidRPr="00884F4E">
        <w:rPr>
          <w:rFonts w:ascii="Arial" w:hAnsi="Arial" w:cs="Arial"/>
          <w:lang w:val="en"/>
        </w:rPr>
        <w:t xml:space="preserve">The meeting closed at </w:t>
      </w:r>
      <w:r w:rsidR="00CD634B">
        <w:rPr>
          <w:rFonts w:ascii="Arial" w:hAnsi="Arial" w:cs="Arial"/>
          <w:lang w:val="en"/>
        </w:rPr>
        <w:t>10</w:t>
      </w:r>
      <w:r w:rsidR="00211B95" w:rsidRPr="00884F4E">
        <w:rPr>
          <w:rFonts w:ascii="Arial" w:hAnsi="Arial" w:cs="Arial"/>
          <w:lang w:val="en"/>
        </w:rPr>
        <w:t>-</w:t>
      </w:r>
      <w:r w:rsidR="00CD634B">
        <w:rPr>
          <w:rFonts w:ascii="Arial" w:hAnsi="Arial" w:cs="Arial"/>
          <w:lang w:val="en"/>
        </w:rPr>
        <w:t>03</w:t>
      </w:r>
      <w:r w:rsidRPr="00884F4E">
        <w:rPr>
          <w:rFonts w:ascii="Arial" w:hAnsi="Arial" w:cs="Arial"/>
          <w:lang w:val="en"/>
        </w:rPr>
        <w:t xml:space="preserve"> p.m.</w:t>
      </w:r>
    </w:p>
    <w:sectPr w:rsidR="00597618" w:rsidRPr="00884F4E" w:rsidSect="00CD634B">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NumType w:start="684"/>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EA7" w:rsidRDefault="002F0EA7" w:rsidP="00F34CA4">
      <w:pPr>
        <w:spacing w:after="0" w:line="240" w:lineRule="auto"/>
      </w:pPr>
      <w:r>
        <w:separator/>
      </w:r>
    </w:p>
  </w:endnote>
  <w:endnote w:type="continuationSeparator" w:id="0">
    <w:p w:rsidR="002F0EA7" w:rsidRDefault="002F0EA7"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B60F94">
          <w:rPr>
            <w:noProof/>
          </w:rPr>
          <w:t>684</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EA7" w:rsidRDefault="002F0EA7" w:rsidP="00F34CA4">
      <w:pPr>
        <w:spacing w:after="0" w:line="240" w:lineRule="auto"/>
      </w:pPr>
      <w:r>
        <w:separator/>
      </w:r>
    </w:p>
  </w:footnote>
  <w:footnote w:type="continuationSeparator" w:id="0">
    <w:p w:rsidR="002F0EA7" w:rsidRDefault="002F0EA7"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8"/>
  </w:num>
  <w:num w:numId="4">
    <w:abstractNumId w:val="28"/>
  </w:num>
  <w:num w:numId="5">
    <w:abstractNumId w:val="4"/>
  </w:num>
  <w:num w:numId="6">
    <w:abstractNumId w:val="39"/>
  </w:num>
  <w:num w:numId="7">
    <w:abstractNumId w:val="22"/>
  </w:num>
  <w:num w:numId="8">
    <w:abstractNumId w:val="40"/>
  </w:num>
  <w:num w:numId="9">
    <w:abstractNumId w:val="17"/>
  </w:num>
  <w:num w:numId="10">
    <w:abstractNumId w:val="35"/>
  </w:num>
  <w:num w:numId="11">
    <w:abstractNumId w:val="8"/>
  </w:num>
  <w:num w:numId="12">
    <w:abstractNumId w:val="18"/>
  </w:num>
  <w:num w:numId="13">
    <w:abstractNumId w:val="23"/>
  </w:num>
  <w:num w:numId="14">
    <w:abstractNumId w:val="12"/>
  </w:num>
  <w:num w:numId="15">
    <w:abstractNumId w:val="25"/>
  </w:num>
  <w:num w:numId="16">
    <w:abstractNumId w:val="19"/>
  </w:num>
  <w:num w:numId="17">
    <w:abstractNumId w:val="11"/>
  </w:num>
  <w:num w:numId="18">
    <w:abstractNumId w:val="42"/>
  </w:num>
  <w:num w:numId="19">
    <w:abstractNumId w:val="2"/>
  </w:num>
  <w:num w:numId="20">
    <w:abstractNumId w:val="9"/>
  </w:num>
  <w:num w:numId="21">
    <w:abstractNumId w:val="30"/>
  </w:num>
  <w:num w:numId="22">
    <w:abstractNumId w:val="29"/>
  </w:num>
  <w:num w:numId="23">
    <w:abstractNumId w:val="15"/>
  </w:num>
  <w:num w:numId="24">
    <w:abstractNumId w:val="24"/>
  </w:num>
  <w:num w:numId="25">
    <w:abstractNumId w:val="34"/>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3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6"/>
  </w:num>
  <w:num w:numId="32">
    <w:abstractNumId w:val="6"/>
  </w:num>
  <w:num w:numId="33">
    <w:abstractNumId w:val="14"/>
  </w:num>
  <w:num w:numId="34">
    <w:abstractNumId w:val="33"/>
  </w:num>
  <w:num w:numId="35">
    <w:abstractNumId w:val="13"/>
  </w:num>
  <w:num w:numId="36">
    <w:abstractNumId w:val="27"/>
  </w:num>
  <w:num w:numId="37">
    <w:abstractNumId w:val="7"/>
  </w:num>
  <w:num w:numId="38">
    <w:abstractNumId w:val="1"/>
  </w:num>
  <w:num w:numId="39">
    <w:abstractNumId w:val="38"/>
  </w:num>
  <w:num w:numId="40">
    <w:abstractNumId w:val="41"/>
  </w:num>
  <w:num w:numId="41">
    <w:abstractNumId w:val="3"/>
  </w:num>
  <w:num w:numId="42">
    <w:abstractNumId w:val="20"/>
  </w:num>
  <w:num w:numId="43">
    <w:abstractNumId w:val="32"/>
  </w:num>
  <w:num w:numId="44">
    <w:abstractNumId w:val="21"/>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16"/>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4AD1"/>
    <w:rsid w:val="0001540E"/>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786"/>
    <w:rsid w:val="00041190"/>
    <w:rsid w:val="00041656"/>
    <w:rsid w:val="00042DF3"/>
    <w:rsid w:val="0004310F"/>
    <w:rsid w:val="000434BF"/>
    <w:rsid w:val="000446AA"/>
    <w:rsid w:val="00044706"/>
    <w:rsid w:val="00045349"/>
    <w:rsid w:val="00045882"/>
    <w:rsid w:val="00045952"/>
    <w:rsid w:val="00050D8D"/>
    <w:rsid w:val="00051B16"/>
    <w:rsid w:val="00055DE1"/>
    <w:rsid w:val="0005724B"/>
    <w:rsid w:val="00057A25"/>
    <w:rsid w:val="000618F7"/>
    <w:rsid w:val="00067388"/>
    <w:rsid w:val="00067573"/>
    <w:rsid w:val="0006763D"/>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450A"/>
    <w:rsid w:val="00096623"/>
    <w:rsid w:val="000971B9"/>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B87"/>
    <w:rsid w:val="000C2BDC"/>
    <w:rsid w:val="000C3D85"/>
    <w:rsid w:val="000C4ABE"/>
    <w:rsid w:val="000C66B0"/>
    <w:rsid w:val="000C6B42"/>
    <w:rsid w:val="000C7E9B"/>
    <w:rsid w:val="000D2712"/>
    <w:rsid w:val="000D657E"/>
    <w:rsid w:val="000D6D60"/>
    <w:rsid w:val="000D6E23"/>
    <w:rsid w:val="000D6ED9"/>
    <w:rsid w:val="000D7083"/>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20B0"/>
    <w:rsid w:val="00103E42"/>
    <w:rsid w:val="0010599B"/>
    <w:rsid w:val="00107347"/>
    <w:rsid w:val="00107F08"/>
    <w:rsid w:val="00110B4E"/>
    <w:rsid w:val="00112F8E"/>
    <w:rsid w:val="00114FCB"/>
    <w:rsid w:val="0011557F"/>
    <w:rsid w:val="0011617B"/>
    <w:rsid w:val="001174F3"/>
    <w:rsid w:val="00117EE4"/>
    <w:rsid w:val="0012123B"/>
    <w:rsid w:val="001222F1"/>
    <w:rsid w:val="0012245B"/>
    <w:rsid w:val="001224FA"/>
    <w:rsid w:val="00122619"/>
    <w:rsid w:val="00123583"/>
    <w:rsid w:val="0012436B"/>
    <w:rsid w:val="0012460F"/>
    <w:rsid w:val="0012582D"/>
    <w:rsid w:val="0012689D"/>
    <w:rsid w:val="001269E1"/>
    <w:rsid w:val="0012763A"/>
    <w:rsid w:val="00127A96"/>
    <w:rsid w:val="001305C2"/>
    <w:rsid w:val="001309F5"/>
    <w:rsid w:val="00131834"/>
    <w:rsid w:val="00133264"/>
    <w:rsid w:val="00133862"/>
    <w:rsid w:val="001428D1"/>
    <w:rsid w:val="00143AFF"/>
    <w:rsid w:val="00143D5F"/>
    <w:rsid w:val="00145119"/>
    <w:rsid w:val="0015117D"/>
    <w:rsid w:val="00152464"/>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3655"/>
    <w:rsid w:val="001941E0"/>
    <w:rsid w:val="00194A55"/>
    <w:rsid w:val="00195B82"/>
    <w:rsid w:val="00196692"/>
    <w:rsid w:val="00197121"/>
    <w:rsid w:val="00197646"/>
    <w:rsid w:val="001A0333"/>
    <w:rsid w:val="001A08EA"/>
    <w:rsid w:val="001A1100"/>
    <w:rsid w:val="001A11A2"/>
    <w:rsid w:val="001A1BD2"/>
    <w:rsid w:val="001A2085"/>
    <w:rsid w:val="001A32F5"/>
    <w:rsid w:val="001A5501"/>
    <w:rsid w:val="001A6DC3"/>
    <w:rsid w:val="001A6FDA"/>
    <w:rsid w:val="001B1207"/>
    <w:rsid w:val="001B1622"/>
    <w:rsid w:val="001B235E"/>
    <w:rsid w:val="001B39EA"/>
    <w:rsid w:val="001B48BE"/>
    <w:rsid w:val="001B4EDB"/>
    <w:rsid w:val="001C04D0"/>
    <w:rsid w:val="001C0DC9"/>
    <w:rsid w:val="001C15EF"/>
    <w:rsid w:val="001C1D48"/>
    <w:rsid w:val="001C3007"/>
    <w:rsid w:val="001C5402"/>
    <w:rsid w:val="001C5A5E"/>
    <w:rsid w:val="001C7B83"/>
    <w:rsid w:val="001D1339"/>
    <w:rsid w:val="001D2667"/>
    <w:rsid w:val="001D3DF5"/>
    <w:rsid w:val="001D4CF0"/>
    <w:rsid w:val="001D578A"/>
    <w:rsid w:val="001E482D"/>
    <w:rsid w:val="001F04E4"/>
    <w:rsid w:val="001F1B43"/>
    <w:rsid w:val="001F2A45"/>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75AF"/>
    <w:rsid w:val="00217B76"/>
    <w:rsid w:val="00217B9A"/>
    <w:rsid w:val="0022123E"/>
    <w:rsid w:val="002215E6"/>
    <w:rsid w:val="00222B64"/>
    <w:rsid w:val="00222D69"/>
    <w:rsid w:val="00227057"/>
    <w:rsid w:val="00227451"/>
    <w:rsid w:val="00227939"/>
    <w:rsid w:val="00231DD1"/>
    <w:rsid w:val="00236DB1"/>
    <w:rsid w:val="00237499"/>
    <w:rsid w:val="00237D8C"/>
    <w:rsid w:val="002421D2"/>
    <w:rsid w:val="00242EEE"/>
    <w:rsid w:val="002431F0"/>
    <w:rsid w:val="00243871"/>
    <w:rsid w:val="00244E78"/>
    <w:rsid w:val="00245DD8"/>
    <w:rsid w:val="00247332"/>
    <w:rsid w:val="00247AF3"/>
    <w:rsid w:val="002501EE"/>
    <w:rsid w:val="002513DF"/>
    <w:rsid w:val="0025168A"/>
    <w:rsid w:val="00253386"/>
    <w:rsid w:val="00254456"/>
    <w:rsid w:val="00254566"/>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908C9"/>
    <w:rsid w:val="00291EC3"/>
    <w:rsid w:val="00292D1C"/>
    <w:rsid w:val="00294988"/>
    <w:rsid w:val="0029499F"/>
    <w:rsid w:val="00296EDF"/>
    <w:rsid w:val="00296FB4"/>
    <w:rsid w:val="002A1B84"/>
    <w:rsid w:val="002A35BC"/>
    <w:rsid w:val="002A6378"/>
    <w:rsid w:val="002B3C44"/>
    <w:rsid w:val="002B494D"/>
    <w:rsid w:val="002B4EE7"/>
    <w:rsid w:val="002B5157"/>
    <w:rsid w:val="002B5176"/>
    <w:rsid w:val="002B641C"/>
    <w:rsid w:val="002C0D0C"/>
    <w:rsid w:val="002C3DAC"/>
    <w:rsid w:val="002C3F19"/>
    <w:rsid w:val="002C45C3"/>
    <w:rsid w:val="002C481F"/>
    <w:rsid w:val="002C6932"/>
    <w:rsid w:val="002C6F61"/>
    <w:rsid w:val="002C723A"/>
    <w:rsid w:val="002C7A97"/>
    <w:rsid w:val="002D38D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28E5"/>
    <w:rsid w:val="002F3E74"/>
    <w:rsid w:val="002F4F22"/>
    <w:rsid w:val="002F61EF"/>
    <w:rsid w:val="002F71DE"/>
    <w:rsid w:val="002F7E41"/>
    <w:rsid w:val="003009A8"/>
    <w:rsid w:val="00302AEE"/>
    <w:rsid w:val="00303E59"/>
    <w:rsid w:val="00306A8D"/>
    <w:rsid w:val="0031056A"/>
    <w:rsid w:val="00311AAE"/>
    <w:rsid w:val="00313A9E"/>
    <w:rsid w:val="00314483"/>
    <w:rsid w:val="00314820"/>
    <w:rsid w:val="00314A7E"/>
    <w:rsid w:val="00314A95"/>
    <w:rsid w:val="00314E63"/>
    <w:rsid w:val="00316EEC"/>
    <w:rsid w:val="00320D0C"/>
    <w:rsid w:val="003220D0"/>
    <w:rsid w:val="0032410F"/>
    <w:rsid w:val="0032446E"/>
    <w:rsid w:val="00324B41"/>
    <w:rsid w:val="003265CB"/>
    <w:rsid w:val="0032665E"/>
    <w:rsid w:val="003267E8"/>
    <w:rsid w:val="00326C81"/>
    <w:rsid w:val="00327360"/>
    <w:rsid w:val="00327C90"/>
    <w:rsid w:val="00327E2B"/>
    <w:rsid w:val="00330130"/>
    <w:rsid w:val="003343E7"/>
    <w:rsid w:val="00335759"/>
    <w:rsid w:val="00336374"/>
    <w:rsid w:val="00341EE6"/>
    <w:rsid w:val="003427A9"/>
    <w:rsid w:val="00342FB6"/>
    <w:rsid w:val="0034375D"/>
    <w:rsid w:val="00343DF0"/>
    <w:rsid w:val="003440F1"/>
    <w:rsid w:val="00344D74"/>
    <w:rsid w:val="003459D5"/>
    <w:rsid w:val="0035119F"/>
    <w:rsid w:val="00353117"/>
    <w:rsid w:val="00353C8C"/>
    <w:rsid w:val="00354A2C"/>
    <w:rsid w:val="0036080E"/>
    <w:rsid w:val="00360DBE"/>
    <w:rsid w:val="003619D8"/>
    <w:rsid w:val="003622AC"/>
    <w:rsid w:val="00364D25"/>
    <w:rsid w:val="00365314"/>
    <w:rsid w:val="00367D13"/>
    <w:rsid w:val="003702A1"/>
    <w:rsid w:val="0037123E"/>
    <w:rsid w:val="00372BC7"/>
    <w:rsid w:val="00373ABE"/>
    <w:rsid w:val="00377723"/>
    <w:rsid w:val="00377857"/>
    <w:rsid w:val="00377937"/>
    <w:rsid w:val="00380B53"/>
    <w:rsid w:val="00381B38"/>
    <w:rsid w:val="00382F29"/>
    <w:rsid w:val="00385890"/>
    <w:rsid w:val="00385B71"/>
    <w:rsid w:val="00387B4F"/>
    <w:rsid w:val="00390DEC"/>
    <w:rsid w:val="0039123B"/>
    <w:rsid w:val="0039167E"/>
    <w:rsid w:val="0039199C"/>
    <w:rsid w:val="0039262D"/>
    <w:rsid w:val="00392C8E"/>
    <w:rsid w:val="00393411"/>
    <w:rsid w:val="00393615"/>
    <w:rsid w:val="00397C58"/>
    <w:rsid w:val="00397D97"/>
    <w:rsid w:val="003A0DFD"/>
    <w:rsid w:val="003A1617"/>
    <w:rsid w:val="003A162A"/>
    <w:rsid w:val="003A1E5A"/>
    <w:rsid w:val="003A2B45"/>
    <w:rsid w:val="003A3BD8"/>
    <w:rsid w:val="003A4B58"/>
    <w:rsid w:val="003A7E91"/>
    <w:rsid w:val="003B0629"/>
    <w:rsid w:val="003B2B0E"/>
    <w:rsid w:val="003B6986"/>
    <w:rsid w:val="003C37C3"/>
    <w:rsid w:val="003C3DB4"/>
    <w:rsid w:val="003C3F55"/>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3270"/>
    <w:rsid w:val="003F500B"/>
    <w:rsid w:val="003F560F"/>
    <w:rsid w:val="003F6528"/>
    <w:rsid w:val="003F6CB8"/>
    <w:rsid w:val="0040000A"/>
    <w:rsid w:val="00400D9C"/>
    <w:rsid w:val="00401A6F"/>
    <w:rsid w:val="00402210"/>
    <w:rsid w:val="00402E87"/>
    <w:rsid w:val="004055A8"/>
    <w:rsid w:val="004061EE"/>
    <w:rsid w:val="00406971"/>
    <w:rsid w:val="00406C41"/>
    <w:rsid w:val="0041054F"/>
    <w:rsid w:val="0041090E"/>
    <w:rsid w:val="004109E3"/>
    <w:rsid w:val="00412F2D"/>
    <w:rsid w:val="004139F0"/>
    <w:rsid w:val="00413B01"/>
    <w:rsid w:val="00413C19"/>
    <w:rsid w:val="00413CFD"/>
    <w:rsid w:val="00414549"/>
    <w:rsid w:val="004153D8"/>
    <w:rsid w:val="00416921"/>
    <w:rsid w:val="00421200"/>
    <w:rsid w:val="00422622"/>
    <w:rsid w:val="00423392"/>
    <w:rsid w:val="00424BE1"/>
    <w:rsid w:val="00425E25"/>
    <w:rsid w:val="00426D5D"/>
    <w:rsid w:val="0043198F"/>
    <w:rsid w:val="0043256C"/>
    <w:rsid w:val="00432EB1"/>
    <w:rsid w:val="00433F0B"/>
    <w:rsid w:val="00434359"/>
    <w:rsid w:val="00434449"/>
    <w:rsid w:val="0043540F"/>
    <w:rsid w:val="00436B5E"/>
    <w:rsid w:val="0044060C"/>
    <w:rsid w:val="004430C2"/>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55F6"/>
    <w:rsid w:val="0047763D"/>
    <w:rsid w:val="004828C5"/>
    <w:rsid w:val="00483686"/>
    <w:rsid w:val="00485C23"/>
    <w:rsid w:val="004901C3"/>
    <w:rsid w:val="00491130"/>
    <w:rsid w:val="0049471D"/>
    <w:rsid w:val="00494FFF"/>
    <w:rsid w:val="004A0D39"/>
    <w:rsid w:val="004A181C"/>
    <w:rsid w:val="004A1931"/>
    <w:rsid w:val="004A2493"/>
    <w:rsid w:val="004A28BB"/>
    <w:rsid w:val="004A3BD5"/>
    <w:rsid w:val="004A741E"/>
    <w:rsid w:val="004B0A12"/>
    <w:rsid w:val="004B19E1"/>
    <w:rsid w:val="004B1D01"/>
    <w:rsid w:val="004B2097"/>
    <w:rsid w:val="004B2D22"/>
    <w:rsid w:val="004B3B0B"/>
    <w:rsid w:val="004B42E7"/>
    <w:rsid w:val="004B61C1"/>
    <w:rsid w:val="004C40AF"/>
    <w:rsid w:val="004C46B0"/>
    <w:rsid w:val="004C4E11"/>
    <w:rsid w:val="004C5B25"/>
    <w:rsid w:val="004C6125"/>
    <w:rsid w:val="004C640C"/>
    <w:rsid w:val="004C6796"/>
    <w:rsid w:val="004C6D5B"/>
    <w:rsid w:val="004C75C2"/>
    <w:rsid w:val="004D0679"/>
    <w:rsid w:val="004D123E"/>
    <w:rsid w:val="004D28AF"/>
    <w:rsid w:val="004D2CFD"/>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2BBF"/>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40BB"/>
    <w:rsid w:val="005159F0"/>
    <w:rsid w:val="005167E7"/>
    <w:rsid w:val="0051765D"/>
    <w:rsid w:val="00517E62"/>
    <w:rsid w:val="005209D1"/>
    <w:rsid w:val="00522A47"/>
    <w:rsid w:val="0052332B"/>
    <w:rsid w:val="00525DA4"/>
    <w:rsid w:val="00527088"/>
    <w:rsid w:val="00527FA2"/>
    <w:rsid w:val="0053092B"/>
    <w:rsid w:val="00531DC2"/>
    <w:rsid w:val="00532306"/>
    <w:rsid w:val="0053266C"/>
    <w:rsid w:val="00533328"/>
    <w:rsid w:val="00534B07"/>
    <w:rsid w:val="00534C4E"/>
    <w:rsid w:val="00535DCE"/>
    <w:rsid w:val="005378B9"/>
    <w:rsid w:val="00537BA5"/>
    <w:rsid w:val="00537C06"/>
    <w:rsid w:val="00540FA4"/>
    <w:rsid w:val="005450CD"/>
    <w:rsid w:val="00545254"/>
    <w:rsid w:val="005452A8"/>
    <w:rsid w:val="00545A82"/>
    <w:rsid w:val="00545E59"/>
    <w:rsid w:val="00547AD5"/>
    <w:rsid w:val="00554C4C"/>
    <w:rsid w:val="00555319"/>
    <w:rsid w:val="005555F7"/>
    <w:rsid w:val="00556EE2"/>
    <w:rsid w:val="00557243"/>
    <w:rsid w:val="00560065"/>
    <w:rsid w:val="00560067"/>
    <w:rsid w:val="00560360"/>
    <w:rsid w:val="00561F21"/>
    <w:rsid w:val="005630EA"/>
    <w:rsid w:val="005632F4"/>
    <w:rsid w:val="0056375E"/>
    <w:rsid w:val="00564923"/>
    <w:rsid w:val="00564EDF"/>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D6A"/>
    <w:rsid w:val="00586235"/>
    <w:rsid w:val="00587150"/>
    <w:rsid w:val="00587FE4"/>
    <w:rsid w:val="00590DCB"/>
    <w:rsid w:val="0059289E"/>
    <w:rsid w:val="00592A8A"/>
    <w:rsid w:val="005930FD"/>
    <w:rsid w:val="00593171"/>
    <w:rsid w:val="00593791"/>
    <w:rsid w:val="00593B2C"/>
    <w:rsid w:val="005944C4"/>
    <w:rsid w:val="00594F4F"/>
    <w:rsid w:val="00596897"/>
    <w:rsid w:val="00597618"/>
    <w:rsid w:val="005A031A"/>
    <w:rsid w:val="005A06E2"/>
    <w:rsid w:val="005A0C46"/>
    <w:rsid w:val="005A1882"/>
    <w:rsid w:val="005A1CE2"/>
    <w:rsid w:val="005A3181"/>
    <w:rsid w:val="005A5E87"/>
    <w:rsid w:val="005B1DA2"/>
    <w:rsid w:val="005B4FBB"/>
    <w:rsid w:val="005B6BF4"/>
    <w:rsid w:val="005B77C4"/>
    <w:rsid w:val="005C0301"/>
    <w:rsid w:val="005C2674"/>
    <w:rsid w:val="005C3D5A"/>
    <w:rsid w:val="005C5255"/>
    <w:rsid w:val="005C683F"/>
    <w:rsid w:val="005D19B6"/>
    <w:rsid w:val="005D2858"/>
    <w:rsid w:val="005D50AF"/>
    <w:rsid w:val="005D77A0"/>
    <w:rsid w:val="005D7BA1"/>
    <w:rsid w:val="005E0037"/>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1EE1"/>
    <w:rsid w:val="00603739"/>
    <w:rsid w:val="006050C8"/>
    <w:rsid w:val="0060525E"/>
    <w:rsid w:val="00607AD5"/>
    <w:rsid w:val="00607F84"/>
    <w:rsid w:val="00612166"/>
    <w:rsid w:val="0061221A"/>
    <w:rsid w:val="00612879"/>
    <w:rsid w:val="00612BA9"/>
    <w:rsid w:val="006141C0"/>
    <w:rsid w:val="00614415"/>
    <w:rsid w:val="00614C1E"/>
    <w:rsid w:val="00614E71"/>
    <w:rsid w:val="0061535E"/>
    <w:rsid w:val="00615E10"/>
    <w:rsid w:val="0062176D"/>
    <w:rsid w:val="006230A9"/>
    <w:rsid w:val="0062499E"/>
    <w:rsid w:val="00625A2D"/>
    <w:rsid w:val="00626E31"/>
    <w:rsid w:val="00627146"/>
    <w:rsid w:val="006274C3"/>
    <w:rsid w:val="006277BF"/>
    <w:rsid w:val="006322AA"/>
    <w:rsid w:val="00635151"/>
    <w:rsid w:val="006356A4"/>
    <w:rsid w:val="0063660A"/>
    <w:rsid w:val="00636979"/>
    <w:rsid w:val="00636A4A"/>
    <w:rsid w:val="006428F7"/>
    <w:rsid w:val="006447EE"/>
    <w:rsid w:val="00644B38"/>
    <w:rsid w:val="00645EE5"/>
    <w:rsid w:val="00647764"/>
    <w:rsid w:val="0065038A"/>
    <w:rsid w:val="00652BD8"/>
    <w:rsid w:val="00653B68"/>
    <w:rsid w:val="00655DD0"/>
    <w:rsid w:val="006560C5"/>
    <w:rsid w:val="0065647B"/>
    <w:rsid w:val="00656E3E"/>
    <w:rsid w:val="00657311"/>
    <w:rsid w:val="00657567"/>
    <w:rsid w:val="006576F1"/>
    <w:rsid w:val="0066066F"/>
    <w:rsid w:val="00660A76"/>
    <w:rsid w:val="00661E38"/>
    <w:rsid w:val="006621D9"/>
    <w:rsid w:val="00662274"/>
    <w:rsid w:val="006628CF"/>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5885"/>
    <w:rsid w:val="0068767A"/>
    <w:rsid w:val="00692D1C"/>
    <w:rsid w:val="00695AFE"/>
    <w:rsid w:val="0069674E"/>
    <w:rsid w:val="0069735B"/>
    <w:rsid w:val="00697419"/>
    <w:rsid w:val="006A07DF"/>
    <w:rsid w:val="006A0BD9"/>
    <w:rsid w:val="006A54D5"/>
    <w:rsid w:val="006B0177"/>
    <w:rsid w:val="006B1C6B"/>
    <w:rsid w:val="006B30EC"/>
    <w:rsid w:val="006B4937"/>
    <w:rsid w:val="006B6AEE"/>
    <w:rsid w:val="006B6DD7"/>
    <w:rsid w:val="006C19F5"/>
    <w:rsid w:val="006C1A7B"/>
    <w:rsid w:val="006C1BA0"/>
    <w:rsid w:val="006C778C"/>
    <w:rsid w:val="006C796A"/>
    <w:rsid w:val="006D4DC4"/>
    <w:rsid w:val="006D6598"/>
    <w:rsid w:val="006D76C5"/>
    <w:rsid w:val="006D7C34"/>
    <w:rsid w:val="006E3547"/>
    <w:rsid w:val="006E3D0E"/>
    <w:rsid w:val="006E5BBD"/>
    <w:rsid w:val="006E6201"/>
    <w:rsid w:val="006E7C78"/>
    <w:rsid w:val="006F13AA"/>
    <w:rsid w:val="006F1692"/>
    <w:rsid w:val="006F4361"/>
    <w:rsid w:val="006F4E70"/>
    <w:rsid w:val="006F531B"/>
    <w:rsid w:val="007006D5"/>
    <w:rsid w:val="00700F7D"/>
    <w:rsid w:val="00701E72"/>
    <w:rsid w:val="00702242"/>
    <w:rsid w:val="0070295C"/>
    <w:rsid w:val="007034D6"/>
    <w:rsid w:val="00703EEE"/>
    <w:rsid w:val="0070464B"/>
    <w:rsid w:val="00705384"/>
    <w:rsid w:val="00706045"/>
    <w:rsid w:val="007066FD"/>
    <w:rsid w:val="00706FE0"/>
    <w:rsid w:val="00707C89"/>
    <w:rsid w:val="007118D6"/>
    <w:rsid w:val="00711A6A"/>
    <w:rsid w:val="00713014"/>
    <w:rsid w:val="00713CC8"/>
    <w:rsid w:val="00714188"/>
    <w:rsid w:val="00715456"/>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6310"/>
    <w:rsid w:val="007608C1"/>
    <w:rsid w:val="00764EBA"/>
    <w:rsid w:val="00765AF7"/>
    <w:rsid w:val="00766FDA"/>
    <w:rsid w:val="007717C9"/>
    <w:rsid w:val="007739E4"/>
    <w:rsid w:val="00773EFA"/>
    <w:rsid w:val="0077487A"/>
    <w:rsid w:val="00775104"/>
    <w:rsid w:val="00776A58"/>
    <w:rsid w:val="00780208"/>
    <w:rsid w:val="00780EEE"/>
    <w:rsid w:val="00783C82"/>
    <w:rsid w:val="00784363"/>
    <w:rsid w:val="00785B95"/>
    <w:rsid w:val="00785E5A"/>
    <w:rsid w:val="00785E8B"/>
    <w:rsid w:val="00787E7F"/>
    <w:rsid w:val="007906EA"/>
    <w:rsid w:val="00792363"/>
    <w:rsid w:val="00795477"/>
    <w:rsid w:val="00796A26"/>
    <w:rsid w:val="007A0A5B"/>
    <w:rsid w:val="007A1E80"/>
    <w:rsid w:val="007A5BF9"/>
    <w:rsid w:val="007A66A7"/>
    <w:rsid w:val="007A73EC"/>
    <w:rsid w:val="007B133D"/>
    <w:rsid w:val="007B17FE"/>
    <w:rsid w:val="007B25C0"/>
    <w:rsid w:val="007B30A3"/>
    <w:rsid w:val="007B3793"/>
    <w:rsid w:val="007B4D46"/>
    <w:rsid w:val="007B6141"/>
    <w:rsid w:val="007B63B2"/>
    <w:rsid w:val="007B6636"/>
    <w:rsid w:val="007B77D6"/>
    <w:rsid w:val="007C218D"/>
    <w:rsid w:val="007C21BA"/>
    <w:rsid w:val="007C4882"/>
    <w:rsid w:val="007C4899"/>
    <w:rsid w:val="007C5D33"/>
    <w:rsid w:val="007D05C5"/>
    <w:rsid w:val="007D206F"/>
    <w:rsid w:val="007D2F00"/>
    <w:rsid w:val="007D3835"/>
    <w:rsid w:val="007D3DAD"/>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508C"/>
    <w:rsid w:val="007E5C11"/>
    <w:rsid w:val="007E67CB"/>
    <w:rsid w:val="007E726D"/>
    <w:rsid w:val="007E7477"/>
    <w:rsid w:val="007F09B9"/>
    <w:rsid w:val="007F292E"/>
    <w:rsid w:val="007F5145"/>
    <w:rsid w:val="007F5212"/>
    <w:rsid w:val="00801B78"/>
    <w:rsid w:val="00804484"/>
    <w:rsid w:val="0080699C"/>
    <w:rsid w:val="00807B19"/>
    <w:rsid w:val="00812936"/>
    <w:rsid w:val="00812F65"/>
    <w:rsid w:val="00814559"/>
    <w:rsid w:val="008146EF"/>
    <w:rsid w:val="008164DE"/>
    <w:rsid w:val="008204E0"/>
    <w:rsid w:val="00821424"/>
    <w:rsid w:val="00822F13"/>
    <w:rsid w:val="00827C2E"/>
    <w:rsid w:val="00827F36"/>
    <w:rsid w:val="008305FA"/>
    <w:rsid w:val="008308C6"/>
    <w:rsid w:val="00831B28"/>
    <w:rsid w:val="00833CCB"/>
    <w:rsid w:val="00835D94"/>
    <w:rsid w:val="008365D9"/>
    <w:rsid w:val="008410DF"/>
    <w:rsid w:val="00842CA0"/>
    <w:rsid w:val="00843F01"/>
    <w:rsid w:val="00846389"/>
    <w:rsid w:val="00847DBA"/>
    <w:rsid w:val="008528D4"/>
    <w:rsid w:val="00853208"/>
    <w:rsid w:val="008535CA"/>
    <w:rsid w:val="0085385E"/>
    <w:rsid w:val="00853A02"/>
    <w:rsid w:val="0085408B"/>
    <w:rsid w:val="00855A0E"/>
    <w:rsid w:val="00855C8C"/>
    <w:rsid w:val="0086268B"/>
    <w:rsid w:val="00862B7E"/>
    <w:rsid w:val="00862F7F"/>
    <w:rsid w:val="00863C3B"/>
    <w:rsid w:val="00864007"/>
    <w:rsid w:val="00865366"/>
    <w:rsid w:val="00866BF5"/>
    <w:rsid w:val="00873398"/>
    <w:rsid w:val="008756DA"/>
    <w:rsid w:val="0087704F"/>
    <w:rsid w:val="008774D5"/>
    <w:rsid w:val="00881029"/>
    <w:rsid w:val="0088168F"/>
    <w:rsid w:val="00881746"/>
    <w:rsid w:val="008822E0"/>
    <w:rsid w:val="00882C40"/>
    <w:rsid w:val="008845E3"/>
    <w:rsid w:val="00884F4E"/>
    <w:rsid w:val="00890609"/>
    <w:rsid w:val="0089293A"/>
    <w:rsid w:val="00893F8D"/>
    <w:rsid w:val="00897C37"/>
    <w:rsid w:val="008A107D"/>
    <w:rsid w:val="008A2C3E"/>
    <w:rsid w:val="008A4475"/>
    <w:rsid w:val="008A53A9"/>
    <w:rsid w:val="008A5E73"/>
    <w:rsid w:val="008A65AF"/>
    <w:rsid w:val="008A6753"/>
    <w:rsid w:val="008B1DB7"/>
    <w:rsid w:val="008B2572"/>
    <w:rsid w:val="008B2714"/>
    <w:rsid w:val="008B5326"/>
    <w:rsid w:val="008B5F2C"/>
    <w:rsid w:val="008B6E24"/>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2D90"/>
    <w:rsid w:val="008E3F4B"/>
    <w:rsid w:val="008F105F"/>
    <w:rsid w:val="008F1B7D"/>
    <w:rsid w:val="008F1C02"/>
    <w:rsid w:val="008F22C4"/>
    <w:rsid w:val="008F3B01"/>
    <w:rsid w:val="008F48CB"/>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85C"/>
    <w:rsid w:val="00910B5C"/>
    <w:rsid w:val="00913B6A"/>
    <w:rsid w:val="00914702"/>
    <w:rsid w:val="009178E4"/>
    <w:rsid w:val="00917A52"/>
    <w:rsid w:val="00920C48"/>
    <w:rsid w:val="009222EB"/>
    <w:rsid w:val="00922A7F"/>
    <w:rsid w:val="009233BB"/>
    <w:rsid w:val="00923FBD"/>
    <w:rsid w:val="00925382"/>
    <w:rsid w:val="009256DF"/>
    <w:rsid w:val="00925DBB"/>
    <w:rsid w:val="00930420"/>
    <w:rsid w:val="00932439"/>
    <w:rsid w:val="009329D4"/>
    <w:rsid w:val="00933247"/>
    <w:rsid w:val="00934637"/>
    <w:rsid w:val="0093797F"/>
    <w:rsid w:val="009407A2"/>
    <w:rsid w:val="00941067"/>
    <w:rsid w:val="009421BA"/>
    <w:rsid w:val="0094271E"/>
    <w:rsid w:val="009427D5"/>
    <w:rsid w:val="00942D3D"/>
    <w:rsid w:val="00942EF4"/>
    <w:rsid w:val="00943AB2"/>
    <w:rsid w:val="009500B1"/>
    <w:rsid w:val="0095082E"/>
    <w:rsid w:val="00950BDC"/>
    <w:rsid w:val="00951400"/>
    <w:rsid w:val="00953897"/>
    <w:rsid w:val="0095475F"/>
    <w:rsid w:val="0096150A"/>
    <w:rsid w:val="009621DE"/>
    <w:rsid w:val="00963278"/>
    <w:rsid w:val="00963B43"/>
    <w:rsid w:val="00964596"/>
    <w:rsid w:val="00967074"/>
    <w:rsid w:val="00970224"/>
    <w:rsid w:val="0097170A"/>
    <w:rsid w:val="00973121"/>
    <w:rsid w:val="00973A8B"/>
    <w:rsid w:val="00977256"/>
    <w:rsid w:val="009772AD"/>
    <w:rsid w:val="0098115D"/>
    <w:rsid w:val="00981631"/>
    <w:rsid w:val="0098246D"/>
    <w:rsid w:val="009835AF"/>
    <w:rsid w:val="0098421A"/>
    <w:rsid w:val="00985359"/>
    <w:rsid w:val="0098660A"/>
    <w:rsid w:val="00986C55"/>
    <w:rsid w:val="00986F23"/>
    <w:rsid w:val="0098749F"/>
    <w:rsid w:val="00991144"/>
    <w:rsid w:val="009918CD"/>
    <w:rsid w:val="009921A4"/>
    <w:rsid w:val="00993624"/>
    <w:rsid w:val="0099571A"/>
    <w:rsid w:val="00995F04"/>
    <w:rsid w:val="0099606F"/>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129E"/>
    <w:rsid w:val="009C2EF0"/>
    <w:rsid w:val="009C4764"/>
    <w:rsid w:val="009C492F"/>
    <w:rsid w:val="009C5F75"/>
    <w:rsid w:val="009C618D"/>
    <w:rsid w:val="009C7E86"/>
    <w:rsid w:val="009D11D2"/>
    <w:rsid w:val="009D453C"/>
    <w:rsid w:val="009D6CA1"/>
    <w:rsid w:val="009D7360"/>
    <w:rsid w:val="009E0703"/>
    <w:rsid w:val="009E1397"/>
    <w:rsid w:val="009E1608"/>
    <w:rsid w:val="009E3607"/>
    <w:rsid w:val="009F04F9"/>
    <w:rsid w:val="009F16D2"/>
    <w:rsid w:val="009F2CE9"/>
    <w:rsid w:val="009F2D25"/>
    <w:rsid w:val="009F3C8F"/>
    <w:rsid w:val="009F428B"/>
    <w:rsid w:val="00A00FC6"/>
    <w:rsid w:val="00A01082"/>
    <w:rsid w:val="00A01089"/>
    <w:rsid w:val="00A03D68"/>
    <w:rsid w:val="00A05988"/>
    <w:rsid w:val="00A066E5"/>
    <w:rsid w:val="00A1165B"/>
    <w:rsid w:val="00A175B2"/>
    <w:rsid w:val="00A17824"/>
    <w:rsid w:val="00A17F8B"/>
    <w:rsid w:val="00A20F7E"/>
    <w:rsid w:val="00A22889"/>
    <w:rsid w:val="00A24361"/>
    <w:rsid w:val="00A25BEF"/>
    <w:rsid w:val="00A264AA"/>
    <w:rsid w:val="00A265A5"/>
    <w:rsid w:val="00A26F75"/>
    <w:rsid w:val="00A2755D"/>
    <w:rsid w:val="00A31BB2"/>
    <w:rsid w:val="00A32922"/>
    <w:rsid w:val="00A34CED"/>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3E51"/>
    <w:rsid w:val="00A6472A"/>
    <w:rsid w:val="00A7064B"/>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DA"/>
    <w:rsid w:val="00AA134B"/>
    <w:rsid w:val="00AA15D4"/>
    <w:rsid w:val="00AA167E"/>
    <w:rsid w:val="00AA344C"/>
    <w:rsid w:val="00AA34A5"/>
    <w:rsid w:val="00AA6CBF"/>
    <w:rsid w:val="00AB2334"/>
    <w:rsid w:val="00AB3205"/>
    <w:rsid w:val="00AC039F"/>
    <w:rsid w:val="00AC069E"/>
    <w:rsid w:val="00AC12C4"/>
    <w:rsid w:val="00AC1E7E"/>
    <w:rsid w:val="00AC2362"/>
    <w:rsid w:val="00AC520E"/>
    <w:rsid w:val="00AC73F4"/>
    <w:rsid w:val="00AD1914"/>
    <w:rsid w:val="00AD2E62"/>
    <w:rsid w:val="00AD3F8E"/>
    <w:rsid w:val="00AD4A26"/>
    <w:rsid w:val="00AD74FD"/>
    <w:rsid w:val="00AD77EA"/>
    <w:rsid w:val="00AE0AFC"/>
    <w:rsid w:val="00AE1B7D"/>
    <w:rsid w:val="00AE2B33"/>
    <w:rsid w:val="00AE3ACC"/>
    <w:rsid w:val="00AE3F93"/>
    <w:rsid w:val="00AE5BE9"/>
    <w:rsid w:val="00AF0469"/>
    <w:rsid w:val="00AF2536"/>
    <w:rsid w:val="00AF3B6C"/>
    <w:rsid w:val="00AF4629"/>
    <w:rsid w:val="00AF47BF"/>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6B15"/>
    <w:rsid w:val="00B26CC7"/>
    <w:rsid w:val="00B273B4"/>
    <w:rsid w:val="00B32322"/>
    <w:rsid w:val="00B32811"/>
    <w:rsid w:val="00B34D02"/>
    <w:rsid w:val="00B36570"/>
    <w:rsid w:val="00B37251"/>
    <w:rsid w:val="00B40057"/>
    <w:rsid w:val="00B40406"/>
    <w:rsid w:val="00B42B73"/>
    <w:rsid w:val="00B443B7"/>
    <w:rsid w:val="00B4589A"/>
    <w:rsid w:val="00B45BC0"/>
    <w:rsid w:val="00B472F4"/>
    <w:rsid w:val="00B47B20"/>
    <w:rsid w:val="00B51125"/>
    <w:rsid w:val="00B517B1"/>
    <w:rsid w:val="00B51DDA"/>
    <w:rsid w:val="00B52930"/>
    <w:rsid w:val="00B53640"/>
    <w:rsid w:val="00B542EE"/>
    <w:rsid w:val="00B54FC3"/>
    <w:rsid w:val="00B54FD3"/>
    <w:rsid w:val="00B55417"/>
    <w:rsid w:val="00B56B84"/>
    <w:rsid w:val="00B60C8C"/>
    <w:rsid w:val="00B60E16"/>
    <w:rsid w:val="00B60F94"/>
    <w:rsid w:val="00B67925"/>
    <w:rsid w:val="00B6795F"/>
    <w:rsid w:val="00B6797A"/>
    <w:rsid w:val="00B71198"/>
    <w:rsid w:val="00B71D35"/>
    <w:rsid w:val="00B72EF3"/>
    <w:rsid w:val="00B73D64"/>
    <w:rsid w:val="00B74673"/>
    <w:rsid w:val="00B755C7"/>
    <w:rsid w:val="00B8204D"/>
    <w:rsid w:val="00B827C6"/>
    <w:rsid w:val="00B8299A"/>
    <w:rsid w:val="00B84DD8"/>
    <w:rsid w:val="00B851A3"/>
    <w:rsid w:val="00B869CB"/>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B19B7"/>
    <w:rsid w:val="00BB3F2F"/>
    <w:rsid w:val="00BB4A02"/>
    <w:rsid w:val="00BB6303"/>
    <w:rsid w:val="00BB7D6D"/>
    <w:rsid w:val="00BC0FEA"/>
    <w:rsid w:val="00BC1341"/>
    <w:rsid w:val="00BC1778"/>
    <w:rsid w:val="00BC4918"/>
    <w:rsid w:val="00BC5B95"/>
    <w:rsid w:val="00BD01D8"/>
    <w:rsid w:val="00BD0A53"/>
    <w:rsid w:val="00BD0FB9"/>
    <w:rsid w:val="00BD2904"/>
    <w:rsid w:val="00BD4EC2"/>
    <w:rsid w:val="00BD5945"/>
    <w:rsid w:val="00BD5C35"/>
    <w:rsid w:val="00BD7A15"/>
    <w:rsid w:val="00BE49A7"/>
    <w:rsid w:val="00BE5635"/>
    <w:rsid w:val="00BE6C17"/>
    <w:rsid w:val="00BE6EBA"/>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4CEF"/>
    <w:rsid w:val="00C2526D"/>
    <w:rsid w:val="00C27627"/>
    <w:rsid w:val="00C311BB"/>
    <w:rsid w:val="00C31691"/>
    <w:rsid w:val="00C317DA"/>
    <w:rsid w:val="00C3398A"/>
    <w:rsid w:val="00C35ACB"/>
    <w:rsid w:val="00C3643C"/>
    <w:rsid w:val="00C373C6"/>
    <w:rsid w:val="00C379AE"/>
    <w:rsid w:val="00C40D02"/>
    <w:rsid w:val="00C414C1"/>
    <w:rsid w:val="00C42DA1"/>
    <w:rsid w:val="00C44608"/>
    <w:rsid w:val="00C44E53"/>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CDC"/>
    <w:rsid w:val="00C64A5B"/>
    <w:rsid w:val="00C64FA7"/>
    <w:rsid w:val="00C65B5D"/>
    <w:rsid w:val="00C65D9F"/>
    <w:rsid w:val="00C66F55"/>
    <w:rsid w:val="00C675C2"/>
    <w:rsid w:val="00C707AF"/>
    <w:rsid w:val="00C70E9A"/>
    <w:rsid w:val="00C72EB0"/>
    <w:rsid w:val="00C73AEE"/>
    <w:rsid w:val="00C779C2"/>
    <w:rsid w:val="00C819CA"/>
    <w:rsid w:val="00C81D65"/>
    <w:rsid w:val="00C858E8"/>
    <w:rsid w:val="00C87202"/>
    <w:rsid w:val="00C87FC6"/>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2083"/>
    <w:rsid w:val="00CE2C4E"/>
    <w:rsid w:val="00CE342F"/>
    <w:rsid w:val="00CE38CF"/>
    <w:rsid w:val="00CE4C74"/>
    <w:rsid w:val="00CE4F9D"/>
    <w:rsid w:val="00CE630D"/>
    <w:rsid w:val="00CE671D"/>
    <w:rsid w:val="00CF0649"/>
    <w:rsid w:val="00CF1730"/>
    <w:rsid w:val="00CF522D"/>
    <w:rsid w:val="00CF639F"/>
    <w:rsid w:val="00CF65CC"/>
    <w:rsid w:val="00D004AB"/>
    <w:rsid w:val="00D00B06"/>
    <w:rsid w:val="00D00E2B"/>
    <w:rsid w:val="00D0143B"/>
    <w:rsid w:val="00D01710"/>
    <w:rsid w:val="00D01718"/>
    <w:rsid w:val="00D039AA"/>
    <w:rsid w:val="00D0443E"/>
    <w:rsid w:val="00D0477F"/>
    <w:rsid w:val="00D05BFA"/>
    <w:rsid w:val="00D06101"/>
    <w:rsid w:val="00D06204"/>
    <w:rsid w:val="00D06649"/>
    <w:rsid w:val="00D069E7"/>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5E30"/>
    <w:rsid w:val="00D362D6"/>
    <w:rsid w:val="00D400E8"/>
    <w:rsid w:val="00D4109F"/>
    <w:rsid w:val="00D41B67"/>
    <w:rsid w:val="00D42B45"/>
    <w:rsid w:val="00D437AC"/>
    <w:rsid w:val="00D44D1E"/>
    <w:rsid w:val="00D45002"/>
    <w:rsid w:val="00D4636D"/>
    <w:rsid w:val="00D46968"/>
    <w:rsid w:val="00D473FA"/>
    <w:rsid w:val="00D47C81"/>
    <w:rsid w:val="00D5030C"/>
    <w:rsid w:val="00D51A16"/>
    <w:rsid w:val="00D527B2"/>
    <w:rsid w:val="00D52EF2"/>
    <w:rsid w:val="00D545D3"/>
    <w:rsid w:val="00D546DD"/>
    <w:rsid w:val="00D6194C"/>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F25"/>
    <w:rsid w:val="00D8106E"/>
    <w:rsid w:val="00D81871"/>
    <w:rsid w:val="00D81912"/>
    <w:rsid w:val="00D855F8"/>
    <w:rsid w:val="00D90DAB"/>
    <w:rsid w:val="00D9176E"/>
    <w:rsid w:val="00D95149"/>
    <w:rsid w:val="00D958AA"/>
    <w:rsid w:val="00D95B65"/>
    <w:rsid w:val="00DA1EA4"/>
    <w:rsid w:val="00DA2C37"/>
    <w:rsid w:val="00DA310A"/>
    <w:rsid w:val="00DA37FA"/>
    <w:rsid w:val="00DA4766"/>
    <w:rsid w:val="00DA4C43"/>
    <w:rsid w:val="00DA4E48"/>
    <w:rsid w:val="00DA5ADE"/>
    <w:rsid w:val="00DA6058"/>
    <w:rsid w:val="00DA7DFE"/>
    <w:rsid w:val="00DB0941"/>
    <w:rsid w:val="00DB101C"/>
    <w:rsid w:val="00DB1B74"/>
    <w:rsid w:val="00DB1C32"/>
    <w:rsid w:val="00DB1F4E"/>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642B"/>
    <w:rsid w:val="00DE01BD"/>
    <w:rsid w:val="00DE1CB2"/>
    <w:rsid w:val="00DE2622"/>
    <w:rsid w:val="00DE576B"/>
    <w:rsid w:val="00DE62ED"/>
    <w:rsid w:val="00DF04AF"/>
    <w:rsid w:val="00DF298C"/>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2336E"/>
    <w:rsid w:val="00E23468"/>
    <w:rsid w:val="00E26832"/>
    <w:rsid w:val="00E328A3"/>
    <w:rsid w:val="00E33DE7"/>
    <w:rsid w:val="00E35CF8"/>
    <w:rsid w:val="00E3600B"/>
    <w:rsid w:val="00E36298"/>
    <w:rsid w:val="00E37DAC"/>
    <w:rsid w:val="00E4227E"/>
    <w:rsid w:val="00E424AB"/>
    <w:rsid w:val="00E4266A"/>
    <w:rsid w:val="00E42918"/>
    <w:rsid w:val="00E43325"/>
    <w:rsid w:val="00E441F9"/>
    <w:rsid w:val="00E46A59"/>
    <w:rsid w:val="00E4789D"/>
    <w:rsid w:val="00E508B1"/>
    <w:rsid w:val="00E5207A"/>
    <w:rsid w:val="00E5235E"/>
    <w:rsid w:val="00E528D9"/>
    <w:rsid w:val="00E5371E"/>
    <w:rsid w:val="00E547DD"/>
    <w:rsid w:val="00E56B9C"/>
    <w:rsid w:val="00E5774B"/>
    <w:rsid w:val="00E6159F"/>
    <w:rsid w:val="00E6226E"/>
    <w:rsid w:val="00E63876"/>
    <w:rsid w:val="00E6465E"/>
    <w:rsid w:val="00E6709D"/>
    <w:rsid w:val="00E67471"/>
    <w:rsid w:val="00E6791A"/>
    <w:rsid w:val="00E70BCE"/>
    <w:rsid w:val="00E71981"/>
    <w:rsid w:val="00E725F4"/>
    <w:rsid w:val="00E72F6E"/>
    <w:rsid w:val="00E747CF"/>
    <w:rsid w:val="00E764D3"/>
    <w:rsid w:val="00E77325"/>
    <w:rsid w:val="00E7734E"/>
    <w:rsid w:val="00E83CE8"/>
    <w:rsid w:val="00E83E59"/>
    <w:rsid w:val="00E83F74"/>
    <w:rsid w:val="00E8469D"/>
    <w:rsid w:val="00E86039"/>
    <w:rsid w:val="00E877CC"/>
    <w:rsid w:val="00E87CB5"/>
    <w:rsid w:val="00E9061F"/>
    <w:rsid w:val="00E910CB"/>
    <w:rsid w:val="00E91E64"/>
    <w:rsid w:val="00E92EFF"/>
    <w:rsid w:val="00E935D2"/>
    <w:rsid w:val="00E93628"/>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629F"/>
    <w:rsid w:val="00EC71CC"/>
    <w:rsid w:val="00EC758A"/>
    <w:rsid w:val="00ED50EB"/>
    <w:rsid w:val="00ED729F"/>
    <w:rsid w:val="00ED7488"/>
    <w:rsid w:val="00ED757C"/>
    <w:rsid w:val="00EE21EE"/>
    <w:rsid w:val="00EE2CA5"/>
    <w:rsid w:val="00EE3357"/>
    <w:rsid w:val="00EE34C0"/>
    <w:rsid w:val="00EE3B05"/>
    <w:rsid w:val="00EE4069"/>
    <w:rsid w:val="00EE51DE"/>
    <w:rsid w:val="00EE6751"/>
    <w:rsid w:val="00EE78EE"/>
    <w:rsid w:val="00EF01BB"/>
    <w:rsid w:val="00EF1AC7"/>
    <w:rsid w:val="00EF243F"/>
    <w:rsid w:val="00EF31DF"/>
    <w:rsid w:val="00EF390F"/>
    <w:rsid w:val="00EF7029"/>
    <w:rsid w:val="00EF737E"/>
    <w:rsid w:val="00EF7417"/>
    <w:rsid w:val="00F0058C"/>
    <w:rsid w:val="00F01AE8"/>
    <w:rsid w:val="00F021AD"/>
    <w:rsid w:val="00F0227A"/>
    <w:rsid w:val="00F03139"/>
    <w:rsid w:val="00F03BB2"/>
    <w:rsid w:val="00F03E86"/>
    <w:rsid w:val="00F05F6F"/>
    <w:rsid w:val="00F105F7"/>
    <w:rsid w:val="00F10D5F"/>
    <w:rsid w:val="00F11641"/>
    <w:rsid w:val="00F133B6"/>
    <w:rsid w:val="00F1597B"/>
    <w:rsid w:val="00F15B02"/>
    <w:rsid w:val="00F16320"/>
    <w:rsid w:val="00F16E66"/>
    <w:rsid w:val="00F17743"/>
    <w:rsid w:val="00F20EDF"/>
    <w:rsid w:val="00F271B0"/>
    <w:rsid w:val="00F30F2D"/>
    <w:rsid w:val="00F31CE5"/>
    <w:rsid w:val="00F32C9F"/>
    <w:rsid w:val="00F34CA4"/>
    <w:rsid w:val="00F35DAB"/>
    <w:rsid w:val="00F360E8"/>
    <w:rsid w:val="00F4051D"/>
    <w:rsid w:val="00F413AA"/>
    <w:rsid w:val="00F41954"/>
    <w:rsid w:val="00F41F2E"/>
    <w:rsid w:val="00F44549"/>
    <w:rsid w:val="00F4483C"/>
    <w:rsid w:val="00F45850"/>
    <w:rsid w:val="00F46A10"/>
    <w:rsid w:val="00F476F6"/>
    <w:rsid w:val="00F510FC"/>
    <w:rsid w:val="00F51EC6"/>
    <w:rsid w:val="00F52016"/>
    <w:rsid w:val="00F52C36"/>
    <w:rsid w:val="00F551EF"/>
    <w:rsid w:val="00F55BE7"/>
    <w:rsid w:val="00F55C78"/>
    <w:rsid w:val="00F60DCC"/>
    <w:rsid w:val="00F61400"/>
    <w:rsid w:val="00F616AB"/>
    <w:rsid w:val="00F617AC"/>
    <w:rsid w:val="00F62EE7"/>
    <w:rsid w:val="00F63259"/>
    <w:rsid w:val="00F63840"/>
    <w:rsid w:val="00F63D44"/>
    <w:rsid w:val="00F64083"/>
    <w:rsid w:val="00F662B5"/>
    <w:rsid w:val="00F67176"/>
    <w:rsid w:val="00F67439"/>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D0013"/>
    <w:rsid w:val="00FD14FA"/>
    <w:rsid w:val="00FD17C3"/>
    <w:rsid w:val="00FD1F7E"/>
    <w:rsid w:val="00FD4965"/>
    <w:rsid w:val="00FD5560"/>
    <w:rsid w:val="00FD7A1D"/>
    <w:rsid w:val="00FE07D2"/>
    <w:rsid w:val="00FE17F8"/>
    <w:rsid w:val="00FE22C0"/>
    <w:rsid w:val="00FE2FF7"/>
    <w:rsid w:val="00FE4B3C"/>
    <w:rsid w:val="00FF02B1"/>
    <w:rsid w:val="00FF0BEB"/>
    <w:rsid w:val="00FF1B8B"/>
    <w:rsid w:val="00FF1CC0"/>
    <w:rsid w:val="00FF45BE"/>
    <w:rsid w:val="00FF5856"/>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B7E2D-D7E3-4A47-A1F0-BA6352A8F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1</Pages>
  <Words>1193</Words>
  <Characters>6803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15</cp:revision>
  <cp:lastPrinted>2021-02-08T12:51:00Z</cp:lastPrinted>
  <dcterms:created xsi:type="dcterms:W3CDTF">2021-02-04T17:02:00Z</dcterms:created>
  <dcterms:modified xsi:type="dcterms:W3CDTF">2021-02-08T14:30:00Z</dcterms:modified>
</cp:coreProperties>
</file>