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134E02">
        <w:rPr>
          <w:rFonts w:ascii="Arial" w:hAnsi="Arial" w:cs="Arial"/>
          <w:b/>
          <w:bCs/>
          <w:sz w:val="20"/>
          <w:szCs w:val="20"/>
          <w:lang w:val="en"/>
        </w:rPr>
        <w:t>6</w:t>
      </w:r>
      <w:r w:rsidR="00134E02" w:rsidRPr="00134E02">
        <w:rPr>
          <w:rFonts w:ascii="Arial" w:hAnsi="Arial" w:cs="Arial"/>
          <w:b/>
          <w:bCs/>
          <w:sz w:val="20"/>
          <w:szCs w:val="20"/>
          <w:vertAlign w:val="superscript"/>
          <w:lang w:val="en"/>
        </w:rPr>
        <w:t>TH</w:t>
      </w:r>
      <w:r w:rsidR="00134E02">
        <w:rPr>
          <w:rFonts w:ascii="Arial" w:hAnsi="Arial" w:cs="Arial"/>
          <w:b/>
          <w:bCs/>
          <w:sz w:val="20"/>
          <w:szCs w:val="20"/>
          <w:lang w:val="en"/>
        </w:rPr>
        <w:t xml:space="preserve"> NOVEMBER</w:t>
      </w:r>
      <w:r w:rsidR="00E3018D">
        <w:rPr>
          <w:rFonts w:ascii="Arial" w:hAnsi="Arial" w:cs="Arial"/>
          <w:b/>
          <w:bCs/>
          <w:sz w:val="20"/>
          <w:szCs w:val="20"/>
          <w:lang w:val="en"/>
        </w:rPr>
        <w:t xml:space="preserve">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134E02">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w:t>
      </w:r>
      <w:r w:rsidRPr="00134E02">
        <w:rPr>
          <w:rFonts w:ascii="Arial" w:hAnsi="Arial" w:cs="Arial"/>
          <w:b/>
          <w:bCs/>
          <w:sz w:val="20"/>
          <w:szCs w:val="20"/>
          <w:vertAlign w:val="superscript"/>
          <w:lang w:val="en"/>
        </w:rPr>
        <w:t>st</w:t>
      </w:r>
      <w:r>
        <w:rPr>
          <w:rFonts w:ascii="Arial" w:hAnsi="Arial" w:cs="Arial"/>
          <w:b/>
          <w:bCs/>
          <w:sz w:val="20"/>
          <w:szCs w:val="20"/>
          <w:lang w:val="en"/>
        </w:rPr>
        <w:t xml:space="preserve"> November</w:t>
      </w:r>
      <w:r w:rsidR="001F197D">
        <w:rPr>
          <w:rFonts w:ascii="Arial" w:hAnsi="Arial" w:cs="Arial"/>
          <w:b/>
          <w:bCs/>
          <w:sz w:val="20"/>
          <w:szCs w:val="20"/>
          <w:lang w:val="en"/>
        </w:rPr>
        <w:t xml:space="preserve"> 201</w:t>
      </w:r>
      <w:r w:rsidR="001C781E">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134E02">
        <w:rPr>
          <w:rFonts w:ascii="Arial" w:hAnsi="Arial" w:cs="Arial"/>
          <w:b/>
          <w:bCs/>
          <w:sz w:val="20"/>
          <w:szCs w:val="20"/>
          <w:lang w:val="en"/>
        </w:rPr>
        <w:t>2</w:t>
      </w:r>
      <w:r w:rsidR="00134E02" w:rsidRPr="003755BF">
        <w:rPr>
          <w:rFonts w:ascii="Arial" w:hAnsi="Arial" w:cs="Arial"/>
          <w:b/>
          <w:bCs/>
          <w:sz w:val="20"/>
          <w:szCs w:val="20"/>
          <w:vertAlign w:val="superscript"/>
          <w:lang w:val="en"/>
        </w:rPr>
        <w:t>ND</w:t>
      </w:r>
      <w:r w:rsidR="00134E02">
        <w:rPr>
          <w:rFonts w:ascii="Arial" w:hAnsi="Arial" w:cs="Arial"/>
          <w:b/>
          <w:bCs/>
          <w:sz w:val="20"/>
          <w:szCs w:val="20"/>
          <w:lang w:val="en"/>
        </w:rPr>
        <w:t xml:space="preserve"> OCTOBER </w:t>
      </w:r>
      <w:r w:rsidR="0040270E">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134E02">
        <w:rPr>
          <w:rFonts w:ascii="Arial" w:hAnsi="Arial" w:cs="Arial"/>
          <w:bCs/>
          <w:sz w:val="20"/>
          <w:szCs w:val="20"/>
          <w:lang w:val="en"/>
        </w:rPr>
        <w:t xml:space="preserve">October </w:t>
      </w:r>
      <w:r>
        <w:rPr>
          <w:rFonts w:ascii="Arial" w:hAnsi="Arial" w:cs="Arial"/>
          <w:bCs/>
          <w:sz w:val="20"/>
          <w:szCs w:val="20"/>
          <w:lang w:val="en"/>
        </w:rPr>
        <w:t>£</w:t>
      </w:r>
      <w:r w:rsidR="00C3311C">
        <w:rPr>
          <w:rFonts w:ascii="Arial" w:hAnsi="Arial" w:cs="Arial"/>
          <w:bCs/>
          <w:sz w:val="20"/>
          <w:szCs w:val="20"/>
          <w:lang w:val="en"/>
        </w:rPr>
        <w:t>161.50</w:t>
      </w:r>
      <w:r>
        <w:rPr>
          <w:rFonts w:ascii="Arial" w:hAnsi="Arial" w:cs="Arial"/>
          <w:bCs/>
          <w:sz w:val="20"/>
          <w:szCs w:val="20"/>
          <w:lang w:val="en"/>
        </w:rPr>
        <w:t>.</w:t>
      </w:r>
    </w:p>
    <w:p w:rsidR="00C3311C" w:rsidRDefault="00C3311C"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 diary £2.50.</w:t>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341EE">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AD2A57" w:rsidRDefault="00AD2A57" w:rsidP="00AD2A57">
      <w:pPr>
        <w:widowControl w:val="0"/>
        <w:autoSpaceDE w:val="0"/>
        <w:autoSpaceDN w:val="0"/>
        <w:adjustRightInd w:val="0"/>
        <w:ind w:left="720"/>
        <w:rPr>
          <w:rFonts w:ascii="Arial" w:hAnsi="Arial" w:cs="Arial"/>
          <w:sz w:val="20"/>
          <w:szCs w:val="20"/>
          <w:bdr w:val="none" w:sz="0" w:space="0" w:color="auto" w:frame="1"/>
        </w:rPr>
      </w:pPr>
      <w:r>
        <w:rPr>
          <w:rFonts w:ascii="Arial" w:hAnsi="Arial" w:cs="Arial"/>
          <w:sz w:val="20"/>
          <w:szCs w:val="20"/>
          <w:bdr w:val="none" w:sz="0" w:space="0" w:color="auto" w:frame="1"/>
        </w:rPr>
        <w:t>a) 2019/0742/HPA – Proposed change to previously approved garage at Kiln House, 14 Malt Kiln Lane, A.R</w:t>
      </w:r>
      <w:proofErr w:type="gramStart"/>
      <w:r>
        <w:rPr>
          <w:rFonts w:ascii="Arial" w:hAnsi="Arial" w:cs="Arial"/>
          <w:sz w:val="20"/>
          <w:szCs w:val="20"/>
          <w:bdr w:val="none" w:sz="0" w:space="0" w:color="auto" w:frame="1"/>
        </w:rPr>
        <w:t>.-</w:t>
      </w:r>
      <w:proofErr w:type="gramEnd"/>
      <w:r>
        <w:rPr>
          <w:rFonts w:ascii="Arial" w:hAnsi="Arial" w:cs="Arial"/>
          <w:sz w:val="20"/>
          <w:szCs w:val="20"/>
          <w:bdr w:val="none" w:sz="0" w:space="0" w:color="auto" w:frame="1"/>
        </w:rPr>
        <w:t xml:space="preserve"> granted.</w:t>
      </w:r>
    </w:p>
    <w:p w:rsidR="00AD2A57" w:rsidRDefault="00AD2A57" w:rsidP="00AD2A5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w:t>
      </w:r>
      <w:r w:rsidRPr="0051744F">
        <w:rPr>
          <w:rFonts w:ascii="Arial" w:hAnsi="Arial" w:cs="Arial"/>
          <w:bCs/>
          <w:sz w:val="20"/>
          <w:szCs w:val="20"/>
          <w:lang w:val="en"/>
        </w:rPr>
        <w:t xml:space="preserve"> </w:t>
      </w:r>
      <w:r>
        <w:rPr>
          <w:rFonts w:ascii="Arial" w:hAnsi="Arial" w:cs="Arial"/>
          <w:bCs/>
          <w:sz w:val="20"/>
          <w:szCs w:val="20"/>
          <w:lang w:val="en"/>
        </w:rPr>
        <w:t>2019/0400/DEM. Prior notification for demolition of forty four former barracks and agricultural buildings, at Roebuck Barracks, Green Lane Appleton Roebuck. – Approved.</w:t>
      </w:r>
    </w:p>
    <w:p w:rsidR="00AD2A57" w:rsidRDefault="00AD2A57" w:rsidP="00AD2A5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 2019/0694/LBC Proposed Listed Building Consent for internal alterations, installation of door, etc.to the Old Windmill, A.R. – Granted.</w:t>
      </w:r>
    </w:p>
    <w:p w:rsidR="00695FFA" w:rsidRDefault="006341EE"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105AAD" w:rsidRDefault="009916C1" w:rsidP="00790EAD">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2019/</w:t>
      </w:r>
      <w:r w:rsidR="00AD2A57">
        <w:rPr>
          <w:rFonts w:ascii="Arial" w:hAnsi="Arial" w:cs="Arial"/>
          <w:bCs/>
          <w:sz w:val="20"/>
          <w:szCs w:val="20"/>
          <w:lang w:val="en"/>
        </w:rPr>
        <w:t>1086</w:t>
      </w:r>
      <w:r w:rsidR="005B4ECE">
        <w:rPr>
          <w:rFonts w:ascii="Arial" w:hAnsi="Arial" w:cs="Arial"/>
          <w:bCs/>
          <w:sz w:val="20"/>
          <w:szCs w:val="20"/>
          <w:lang w:val="en"/>
        </w:rPr>
        <w:t>/</w:t>
      </w:r>
      <w:r w:rsidR="00AD2A57">
        <w:rPr>
          <w:rFonts w:ascii="Arial" w:hAnsi="Arial" w:cs="Arial"/>
          <w:bCs/>
          <w:sz w:val="20"/>
          <w:szCs w:val="20"/>
          <w:lang w:val="en"/>
        </w:rPr>
        <w:t>HPA</w:t>
      </w:r>
      <w:r>
        <w:rPr>
          <w:rFonts w:ascii="Arial" w:hAnsi="Arial" w:cs="Arial"/>
          <w:bCs/>
          <w:sz w:val="20"/>
          <w:szCs w:val="20"/>
          <w:lang w:val="en"/>
        </w:rPr>
        <w:t xml:space="preserve">. </w:t>
      </w:r>
      <w:proofErr w:type="gramStart"/>
      <w:r w:rsidR="00AD2A57">
        <w:rPr>
          <w:rFonts w:ascii="Arial" w:hAnsi="Arial" w:cs="Arial"/>
          <w:bCs/>
          <w:sz w:val="20"/>
          <w:szCs w:val="20"/>
          <w:lang w:val="en"/>
        </w:rPr>
        <w:t xml:space="preserve">Proposed single storey </w:t>
      </w:r>
      <w:r w:rsidR="000B151D">
        <w:rPr>
          <w:rFonts w:ascii="Arial" w:hAnsi="Arial" w:cs="Arial"/>
          <w:bCs/>
          <w:sz w:val="20"/>
          <w:szCs w:val="20"/>
          <w:lang w:val="en"/>
        </w:rPr>
        <w:t xml:space="preserve">extension at </w:t>
      </w:r>
      <w:proofErr w:type="spellStart"/>
      <w:r w:rsidR="000B151D">
        <w:rPr>
          <w:rFonts w:ascii="Arial" w:hAnsi="Arial" w:cs="Arial"/>
          <w:bCs/>
          <w:sz w:val="20"/>
          <w:szCs w:val="20"/>
          <w:lang w:val="en"/>
        </w:rPr>
        <w:t>Loughrigg</w:t>
      </w:r>
      <w:proofErr w:type="spellEnd"/>
      <w:r w:rsidR="000B151D">
        <w:rPr>
          <w:rFonts w:ascii="Arial" w:hAnsi="Arial" w:cs="Arial"/>
          <w:bCs/>
          <w:sz w:val="20"/>
          <w:szCs w:val="20"/>
          <w:lang w:val="en"/>
        </w:rPr>
        <w:t>, Main Street</w:t>
      </w:r>
      <w:r w:rsidR="00790EAD">
        <w:rPr>
          <w:rFonts w:ascii="Arial" w:hAnsi="Arial" w:cs="Arial"/>
          <w:bCs/>
          <w:sz w:val="20"/>
          <w:szCs w:val="20"/>
          <w:lang w:val="en"/>
        </w:rPr>
        <w:t>,</w:t>
      </w:r>
      <w:r>
        <w:rPr>
          <w:rFonts w:ascii="Arial" w:hAnsi="Arial" w:cs="Arial"/>
          <w:bCs/>
          <w:sz w:val="20"/>
          <w:szCs w:val="20"/>
          <w:lang w:val="en"/>
        </w:rPr>
        <w:t xml:space="preserve"> Appleton Roebuck.</w:t>
      </w:r>
      <w:proofErr w:type="gramEnd"/>
      <w:r w:rsidR="001B0A04">
        <w:rPr>
          <w:rFonts w:ascii="Arial" w:hAnsi="Arial" w:cs="Arial"/>
          <w:bCs/>
          <w:sz w:val="20"/>
          <w:szCs w:val="20"/>
          <w:lang w:val="en"/>
        </w:rPr>
        <w:t xml:space="preserve"> </w:t>
      </w:r>
    </w:p>
    <w:p w:rsidR="006F1CED" w:rsidRDefault="00790EAD" w:rsidP="001203E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w:t>
      </w:r>
      <w:r w:rsidR="000B151D">
        <w:rPr>
          <w:rFonts w:ascii="Arial" w:hAnsi="Arial" w:cs="Arial"/>
          <w:bCs/>
          <w:sz w:val="20"/>
          <w:szCs w:val="20"/>
          <w:lang w:val="en"/>
        </w:rPr>
        <w:t xml:space="preserve">2019/1114/TPO Application to </w:t>
      </w:r>
      <w:r>
        <w:rPr>
          <w:rFonts w:ascii="Arial" w:hAnsi="Arial" w:cs="Arial"/>
          <w:bCs/>
          <w:sz w:val="20"/>
          <w:szCs w:val="20"/>
          <w:lang w:val="en"/>
        </w:rPr>
        <w:t>re</w:t>
      </w:r>
      <w:r w:rsidR="000B151D">
        <w:rPr>
          <w:rFonts w:ascii="Arial" w:hAnsi="Arial" w:cs="Arial"/>
          <w:bCs/>
          <w:sz w:val="20"/>
          <w:szCs w:val="20"/>
          <w:lang w:val="en"/>
        </w:rPr>
        <w:t>duce 3 no Silver Birch trees and to remove dead wood from a Yew Tree TPO 6/1998 at 2 Southfield Grange Appleton</w:t>
      </w:r>
      <w:r>
        <w:rPr>
          <w:rFonts w:ascii="Arial" w:hAnsi="Arial" w:cs="Arial"/>
          <w:bCs/>
          <w:sz w:val="20"/>
          <w:szCs w:val="20"/>
          <w:lang w:val="en"/>
        </w:rPr>
        <w:t xml:space="preserve"> Roebuck</w:t>
      </w:r>
      <w:r w:rsidR="001203E1">
        <w:rPr>
          <w:rFonts w:ascii="Arial" w:hAnsi="Arial" w:cs="Arial"/>
          <w:bCs/>
          <w:sz w:val="20"/>
          <w:szCs w:val="20"/>
          <w:lang w:val="en"/>
        </w:rPr>
        <w:t>.</w:t>
      </w:r>
    </w:p>
    <w:p w:rsidR="000B151D" w:rsidRDefault="000B151D" w:rsidP="000B151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w:t>
      </w:r>
    </w:p>
    <w:p w:rsidR="000B151D" w:rsidRDefault="000B151D" w:rsidP="000B151D">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APP/N2739/W/19/3227044 Notice of appeal to the planning inspectorate re Roebuck Barracks, heard on 8</w:t>
      </w:r>
      <w:r w:rsidRPr="001203E1">
        <w:rPr>
          <w:rFonts w:ascii="Arial" w:hAnsi="Arial" w:cs="Arial"/>
          <w:bCs/>
          <w:sz w:val="20"/>
          <w:szCs w:val="20"/>
          <w:vertAlign w:val="superscript"/>
          <w:lang w:val="en"/>
        </w:rPr>
        <w:t>th</w:t>
      </w:r>
      <w:r>
        <w:rPr>
          <w:rFonts w:ascii="Arial" w:hAnsi="Arial" w:cs="Arial"/>
          <w:bCs/>
          <w:sz w:val="20"/>
          <w:szCs w:val="20"/>
          <w:lang w:val="en"/>
        </w:rPr>
        <w:t xml:space="preserve"> October 2019 at Selby DC.</w:t>
      </w:r>
    </w:p>
    <w:p w:rsidR="00332907" w:rsidRDefault="001203E1"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w:t>
      </w:r>
      <w:r w:rsidR="000B151D">
        <w:rPr>
          <w:rFonts w:ascii="Arial" w:hAnsi="Arial" w:cs="Arial"/>
          <w:b/>
          <w:bCs/>
          <w:sz w:val="20"/>
          <w:szCs w:val="20"/>
          <w:lang w:val="en"/>
        </w:rPr>
        <w:t>9</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w:t>
      </w:r>
      <w:r w:rsidR="00DE31E3">
        <w:rPr>
          <w:rFonts w:ascii="Arial" w:hAnsi="Arial" w:cs="Arial"/>
          <w:b/>
          <w:bCs/>
          <w:sz w:val="20"/>
          <w:szCs w:val="20"/>
          <w:lang w:val="en"/>
        </w:rPr>
        <w:lastRenderedPageBreak/>
        <w:t>MEETINGS.</w:t>
      </w:r>
    </w:p>
    <w:p w:rsidR="003320F0" w:rsidRDefault="00332907"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bCs/>
          <w:sz w:val="20"/>
          <w:szCs w:val="20"/>
          <w:lang w:val="en"/>
        </w:rPr>
        <w:t>There are none.</w:t>
      </w:r>
      <w:bookmarkStart w:id="0" w:name="_GoBack"/>
      <w:bookmarkEnd w:id="0"/>
      <w:r w:rsidR="00DE31E3">
        <w:rPr>
          <w:rFonts w:ascii="Arial" w:hAnsi="Arial" w:cs="Arial"/>
          <w:b/>
          <w:bCs/>
          <w:sz w:val="20"/>
          <w:szCs w:val="20"/>
          <w:lang w:val="en"/>
        </w:rPr>
        <w:tab/>
      </w:r>
    </w:p>
    <w:p w:rsidR="00332907" w:rsidRDefault="003C0F2D" w:rsidP="00B6444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p>
    <w:p w:rsidR="009C396E" w:rsidRDefault="00332907" w:rsidP="00B64446">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a) </w:t>
      </w:r>
      <w:proofErr w:type="gramStart"/>
      <w:r>
        <w:rPr>
          <w:rFonts w:ascii="Arial" w:hAnsi="Arial" w:cs="Arial"/>
          <w:bCs/>
          <w:sz w:val="20"/>
          <w:szCs w:val="20"/>
          <w:lang w:val="en"/>
        </w:rPr>
        <w:t>a</w:t>
      </w:r>
      <w:proofErr w:type="gramEnd"/>
      <w:r>
        <w:rPr>
          <w:rFonts w:ascii="Arial" w:hAnsi="Arial" w:cs="Arial"/>
          <w:bCs/>
          <w:sz w:val="20"/>
          <w:szCs w:val="20"/>
          <w:lang w:val="en"/>
        </w:rPr>
        <w:t xml:space="preserve"> letter regarding the regrowth of tree stumps from trees removed last year on Bell Green</w:t>
      </w:r>
      <w:r w:rsidR="001203E1">
        <w:rPr>
          <w:rFonts w:ascii="Arial" w:hAnsi="Arial" w:cs="Arial"/>
          <w:b/>
          <w:bCs/>
          <w:sz w:val="20"/>
          <w:szCs w:val="20"/>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885402" w:rsidRDefault="001203E1"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3C0F2D">
        <w:rPr>
          <w:rFonts w:ascii="Arial" w:hAnsi="Arial" w:cs="Arial"/>
          <w:b/>
          <w:bCs/>
          <w:sz w:val="20"/>
          <w:szCs w:val="20"/>
          <w:lang w:val="en"/>
        </w:rPr>
        <w:t>1</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B64446" w:rsidRPr="00B64446" w:rsidRDefault="00B64446" w:rsidP="00A6030C">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 xml:space="preserve">Due to the </w:t>
      </w:r>
      <w:r w:rsidR="00A6030C">
        <w:rPr>
          <w:rFonts w:ascii="Arial" w:hAnsi="Arial" w:cs="Arial"/>
          <w:bCs/>
          <w:sz w:val="20"/>
          <w:szCs w:val="20"/>
          <w:lang w:val="en"/>
        </w:rPr>
        <w:t>commercial and confidential nature the Chairman is proposing that the press and public are excluded from items 12 and 13.</w:t>
      </w:r>
    </w:p>
    <w:p w:rsidR="003C0F2D" w:rsidRDefault="003C0F2D" w:rsidP="00934A4E">
      <w:pPr>
        <w:pStyle w:val="ListParagraph"/>
        <w:widowControl w:val="0"/>
        <w:autoSpaceDE w:val="0"/>
        <w:autoSpaceDN w:val="0"/>
        <w:adjustRightInd w:val="0"/>
        <w:ind w:left="0"/>
        <w:rPr>
          <w:rFonts w:ascii="Arial" w:hAnsi="Arial" w:cs="Arial"/>
          <w:b/>
          <w:bCs/>
          <w:sz w:val="20"/>
          <w:szCs w:val="20"/>
          <w:lang w:val="en"/>
        </w:rPr>
      </w:pPr>
    </w:p>
    <w:p w:rsidR="003C0F2D" w:rsidRDefault="003C0F2D"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12</w:t>
      </w:r>
      <w:r>
        <w:rPr>
          <w:rFonts w:ascii="Arial" w:hAnsi="Arial" w:cs="Arial"/>
          <w:b/>
          <w:bCs/>
          <w:sz w:val="20"/>
          <w:szCs w:val="20"/>
          <w:lang w:val="en"/>
        </w:rPr>
        <w:tab/>
        <w:t>TO CONSIDER THE AGENTS REPORT ON THE LEVEL OF RENT FOR THE OLD SCHOOL HOUSE.</w:t>
      </w: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13</w:t>
      </w:r>
      <w:r>
        <w:rPr>
          <w:rFonts w:ascii="Arial" w:hAnsi="Arial" w:cs="Arial"/>
          <w:b/>
          <w:bCs/>
          <w:sz w:val="20"/>
          <w:szCs w:val="20"/>
          <w:lang w:val="en"/>
        </w:rPr>
        <w:tab/>
        <w:t>TO CONSIDER NOTIFICATION OF AN INCREASE IN THE CLEANERS FEES.</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B64446" w:rsidP="008F7838">
      <w:pPr>
        <w:pStyle w:val="NoSpacing"/>
        <w:rPr>
          <w:rFonts w:ascii="Arial" w:hAnsi="Arial" w:cs="Arial"/>
          <w:b/>
          <w:bCs/>
          <w:sz w:val="20"/>
          <w:szCs w:val="20"/>
          <w:lang w:val="en"/>
        </w:rPr>
      </w:pPr>
      <w:r>
        <w:rPr>
          <w:rFonts w:ascii="Arial" w:hAnsi="Arial" w:cs="Arial"/>
          <w:b/>
          <w:bCs/>
          <w:sz w:val="20"/>
          <w:szCs w:val="20"/>
          <w:lang w:val="en"/>
        </w:rPr>
        <w:t>14</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B64446">
        <w:rPr>
          <w:rFonts w:ascii="Arial" w:hAnsi="Arial" w:cs="Arial"/>
          <w:bCs/>
          <w:sz w:val="20"/>
          <w:szCs w:val="20"/>
          <w:lang w:val="en"/>
        </w:rPr>
        <w:t>4</w:t>
      </w:r>
      <w:r w:rsidR="001203E1" w:rsidRPr="00437F28">
        <w:rPr>
          <w:rFonts w:ascii="Arial" w:hAnsi="Arial" w:cs="Arial"/>
          <w:bCs/>
          <w:sz w:val="20"/>
          <w:szCs w:val="20"/>
          <w:vertAlign w:val="superscript"/>
          <w:lang w:val="en"/>
        </w:rPr>
        <w:t>th</w:t>
      </w:r>
      <w:r w:rsidR="00437F28">
        <w:rPr>
          <w:rFonts w:ascii="Arial" w:hAnsi="Arial" w:cs="Arial"/>
          <w:bCs/>
          <w:sz w:val="20"/>
          <w:szCs w:val="20"/>
          <w:lang w:val="en"/>
        </w:rPr>
        <w:t xml:space="preserve"> </w:t>
      </w:r>
      <w:r w:rsidR="00B64446">
        <w:rPr>
          <w:rFonts w:ascii="Arial" w:hAnsi="Arial" w:cs="Arial"/>
          <w:bCs/>
          <w:sz w:val="20"/>
          <w:szCs w:val="20"/>
          <w:lang w:val="en"/>
        </w:rPr>
        <w:t>Dec</w:t>
      </w:r>
      <w:r w:rsidR="00437F28">
        <w:rPr>
          <w:rFonts w:ascii="Arial" w:hAnsi="Arial" w:cs="Arial"/>
          <w:bCs/>
          <w:sz w:val="20"/>
          <w:szCs w:val="20"/>
          <w:lang w:val="en"/>
        </w:rPr>
        <w:t>ember</w:t>
      </w:r>
      <w:r w:rsidR="006F1CED">
        <w:rPr>
          <w:rFonts w:ascii="Arial" w:hAnsi="Arial" w:cs="Arial"/>
          <w:bCs/>
          <w:sz w:val="20"/>
          <w:szCs w:val="20"/>
          <w:lang w:val="en"/>
        </w:rPr>
        <w:t xml:space="preserve"> </w:t>
      </w:r>
      <w:r w:rsidR="0027719E" w:rsidRPr="001D39CE">
        <w:rPr>
          <w:rFonts w:ascii="Arial" w:hAnsi="Arial" w:cs="Arial"/>
          <w:bCs/>
          <w:sz w:val="20"/>
          <w:szCs w:val="20"/>
          <w:lang w:val="en"/>
        </w:rPr>
        <w:t>2019</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EBB" w:rsidRDefault="00690EBB" w:rsidP="00103994">
      <w:pPr>
        <w:spacing w:after="0" w:line="240" w:lineRule="auto"/>
      </w:pPr>
      <w:r>
        <w:separator/>
      </w:r>
    </w:p>
  </w:endnote>
  <w:endnote w:type="continuationSeparator" w:id="0">
    <w:p w:rsidR="00690EBB" w:rsidRDefault="00690EB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EBB" w:rsidRDefault="00690EBB" w:rsidP="00103994">
      <w:pPr>
        <w:spacing w:after="0" w:line="240" w:lineRule="auto"/>
      </w:pPr>
      <w:r>
        <w:separator/>
      </w:r>
    </w:p>
  </w:footnote>
  <w:footnote w:type="continuationSeparator" w:id="0">
    <w:p w:rsidR="00690EBB" w:rsidRDefault="00690EB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92C"/>
    <w:rsid w:val="001A2F19"/>
    <w:rsid w:val="001A4FD3"/>
    <w:rsid w:val="001A5105"/>
    <w:rsid w:val="001A7722"/>
    <w:rsid w:val="001A7E96"/>
    <w:rsid w:val="001B0A04"/>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66B1"/>
    <w:rsid w:val="004B78FA"/>
    <w:rsid w:val="004B7CB5"/>
    <w:rsid w:val="004C1CD0"/>
    <w:rsid w:val="004C32E8"/>
    <w:rsid w:val="004C3E5F"/>
    <w:rsid w:val="004C5A86"/>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6D5D"/>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D7F"/>
    <w:rsid w:val="00D517CD"/>
    <w:rsid w:val="00D5187C"/>
    <w:rsid w:val="00D52DDC"/>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FC8"/>
    <w:rsid w:val="00F32661"/>
    <w:rsid w:val="00F3510E"/>
    <w:rsid w:val="00F36DB3"/>
    <w:rsid w:val="00F37FE2"/>
    <w:rsid w:val="00F40FB1"/>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40765-E071-4B46-A926-67C5B548C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8</cp:revision>
  <cp:lastPrinted>2019-11-01T15:13:00Z</cp:lastPrinted>
  <dcterms:created xsi:type="dcterms:W3CDTF">2019-11-01T11:31:00Z</dcterms:created>
  <dcterms:modified xsi:type="dcterms:W3CDTF">2019-11-01T15:14:00Z</dcterms:modified>
</cp:coreProperties>
</file>