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3F109E">
        <w:rPr>
          <w:rFonts w:ascii="Arial" w:hAnsi="Arial" w:cs="Arial"/>
          <w:b/>
          <w:bCs/>
          <w:sz w:val="20"/>
          <w:szCs w:val="20"/>
        </w:rPr>
        <w:t>4</w:t>
      </w:r>
      <w:r w:rsidR="003F109E" w:rsidRPr="003F109E">
        <w:rPr>
          <w:rFonts w:ascii="Arial" w:hAnsi="Arial" w:cs="Arial"/>
          <w:b/>
          <w:bCs/>
          <w:sz w:val="20"/>
          <w:szCs w:val="20"/>
          <w:vertAlign w:val="superscript"/>
        </w:rPr>
        <w:t>th</w:t>
      </w:r>
      <w:r w:rsidR="003F109E">
        <w:rPr>
          <w:rFonts w:ascii="Arial" w:hAnsi="Arial" w:cs="Arial"/>
          <w:b/>
          <w:bCs/>
          <w:sz w:val="20"/>
          <w:szCs w:val="20"/>
        </w:rPr>
        <w:t xml:space="preserve"> September</w:t>
      </w:r>
      <w:r w:rsidR="00EF7417">
        <w:rPr>
          <w:rFonts w:ascii="Arial" w:hAnsi="Arial" w:cs="Arial"/>
          <w:b/>
          <w:bCs/>
          <w:sz w:val="20"/>
          <w:szCs w:val="20"/>
        </w:rPr>
        <w:t xml:space="preserve"> </w:t>
      </w:r>
      <w:r w:rsidR="00F03BB2" w:rsidRPr="009B7903">
        <w:rPr>
          <w:rFonts w:ascii="Arial" w:hAnsi="Arial" w:cs="Arial"/>
          <w:b/>
          <w:bCs/>
          <w:sz w:val="20"/>
          <w:szCs w:val="20"/>
          <w:lang w:val="en"/>
        </w:rPr>
        <w:t>201</w:t>
      </w:r>
      <w:r w:rsidR="00BA70D0">
        <w:rPr>
          <w:rFonts w:ascii="Arial" w:hAnsi="Arial" w:cs="Arial"/>
          <w:b/>
          <w:bCs/>
          <w:sz w:val="20"/>
          <w:szCs w:val="20"/>
          <w:lang w:val="en"/>
        </w:rPr>
        <w:t>9</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3F109E" w:rsidRDefault="003F109E" w:rsidP="000B09B9">
      <w:pPr>
        <w:tabs>
          <w:tab w:val="left" w:pos="709"/>
        </w:tabs>
        <w:autoSpaceDE w:val="0"/>
        <w:autoSpaceDN w:val="0"/>
        <w:adjustRightInd w:val="0"/>
        <w:spacing w:after="200" w:line="276" w:lineRule="auto"/>
        <w:ind w:left="709"/>
        <w:jc w:val="both"/>
        <w:rPr>
          <w:rFonts w:ascii="Arial" w:hAnsi="Arial" w:cs="Arial"/>
          <w:sz w:val="20"/>
          <w:szCs w:val="20"/>
        </w:rPr>
      </w:pPr>
      <w:proofErr w:type="gramStart"/>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00F91287" w:rsidRPr="00F63D44">
        <w:rPr>
          <w:rFonts w:ascii="Arial" w:hAnsi="Arial" w:cs="Arial"/>
          <w:sz w:val="20"/>
          <w:szCs w:val="20"/>
        </w:rPr>
        <w:t>Cllr. Les Rayment</w:t>
      </w:r>
      <w:r w:rsidR="00F91287">
        <w:rPr>
          <w:rFonts w:ascii="Arial" w:hAnsi="Arial" w:cs="Arial"/>
          <w:sz w:val="20"/>
          <w:szCs w:val="20"/>
        </w:rPr>
        <w:t xml:space="preserve"> (Vice Chairman)</w:t>
      </w:r>
      <w:r w:rsidR="004D0679">
        <w:rPr>
          <w:rFonts w:ascii="Arial" w:hAnsi="Arial" w:cs="Arial"/>
          <w:sz w:val="20"/>
          <w:szCs w:val="20"/>
        </w:rPr>
        <w:t>;</w:t>
      </w:r>
      <w:r w:rsidR="004D0679" w:rsidRPr="00397D97">
        <w:rPr>
          <w:rFonts w:ascii="Arial" w:hAnsi="Arial" w:cs="Arial"/>
          <w:sz w:val="20"/>
          <w:szCs w:val="20"/>
        </w:rPr>
        <w:t xml:space="preserve"> </w:t>
      </w:r>
      <w:r w:rsidR="004D0679">
        <w:rPr>
          <w:rFonts w:ascii="Arial" w:hAnsi="Arial" w:cs="Arial"/>
          <w:sz w:val="20"/>
          <w:szCs w:val="20"/>
        </w:rPr>
        <w:t>Cllr. James Mills</w:t>
      </w:r>
      <w:r w:rsidR="00397D97">
        <w:rPr>
          <w:rFonts w:ascii="Arial" w:hAnsi="Arial" w:cs="Arial"/>
          <w:sz w:val="20"/>
          <w:szCs w:val="20"/>
        </w:rPr>
        <w:t>;</w:t>
      </w:r>
      <w:r w:rsidR="00EF7417">
        <w:rPr>
          <w:rFonts w:ascii="Arial" w:hAnsi="Arial" w:cs="Arial"/>
          <w:sz w:val="20"/>
          <w:szCs w:val="20"/>
        </w:rPr>
        <w:t xml:space="preserve"> </w:t>
      </w:r>
      <w:r w:rsidR="00EF7417" w:rsidRPr="00F63D44">
        <w:rPr>
          <w:rFonts w:ascii="Arial" w:hAnsi="Arial" w:cs="Arial"/>
          <w:sz w:val="20"/>
          <w:szCs w:val="20"/>
        </w:rPr>
        <w:t>Cllr. Nigel Wallbank</w:t>
      </w:r>
      <w:r w:rsidR="00EF7417">
        <w:rPr>
          <w:rFonts w:ascii="Arial" w:hAnsi="Arial" w:cs="Arial"/>
          <w:sz w:val="20"/>
          <w:szCs w:val="20"/>
        </w:rPr>
        <w:t>;</w:t>
      </w:r>
      <w:r w:rsidR="0002305C">
        <w:rPr>
          <w:rFonts w:ascii="Arial" w:hAnsi="Arial" w:cs="Arial"/>
          <w:sz w:val="20"/>
          <w:szCs w:val="20"/>
        </w:rPr>
        <w:t xml:space="preserve"> </w:t>
      </w:r>
      <w:r w:rsidR="006C1BA0" w:rsidRPr="00F63D44">
        <w:rPr>
          <w:rFonts w:ascii="Arial" w:hAnsi="Arial" w:cs="Arial"/>
          <w:sz w:val="20"/>
          <w:szCs w:val="20"/>
        </w:rPr>
        <w:t>Cllr</w:t>
      </w:r>
      <w:r w:rsidR="006C1BA0">
        <w:rPr>
          <w:rFonts w:ascii="Arial" w:hAnsi="Arial" w:cs="Arial"/>
          <w:sz w:val="20"/>
          <w:szCs w:val="20"/>
        </w:rPr>
        <w:t>.</w:t>
      </w:r>
      <w:r w:rsidR="006C1BA0" w:rsidRPr="00F63D44">
        <w:rPr>
          <w:rFonts w:ascii="Arial" w:hAnsi="Arial" w:cs="Arial"/>
          <w:sz w:val="20"/>
          <w:szCs w:val="20"/>
        </w:rPr>
        <w:t xml:space="preserve"> Trevor Phillips</w:t>
      </w:r>
      <w:r w:rsidR="006C1BA0">
        <w:rPr>
          <w:rFonts w:ascii="Arial" w:hAnsi="Arial" w:cs="Arial"/>
          <w:sz w:val="20"/>
          <w:szCs w:val="20"/>
        </w:rPr>
        <w:t xml:space="preserve">; </w:t>
      </w:r>
      <w:r w:rsidR="002F7E41" w:rsidRPr="00F63D44">
        <w:rPr>
          <w:rFonts w:ascii="Arial" w:hAnsi="Arial" w:cs="Arial"/>
          <w:sz w:val="20"/>
          <w:szCs w:val="20"/>
        </w:rPr>
        <w:t>Clerk.</w:t>
      </w:r>
      <w:proofErr w:type="gramEnd"/>
      <w:r w:rsidR="000B09B9">
        <w:rPr>
          <w:rFonts w:ascii="Arial" w:hAnsi="Arial" w:cs="Arial"/>
          <w:sz w:val="20"/>
          <w:szCs w:val="20"/>
        </w:rPr>
        <w:t xml:space="preserve"> </w:t>
      </w:r>
    </w:p>
    <w:p w:rsidR="002705AA" w:rsidRDefault="00ED7488" w:rsidP="000B09B9">
      <w:pPr>
        <w:tabs>
          <w:tab w:val="left" w:pos="709"/>
        </w:tabs>
        <w:autoSpaceDE w:val="0"/>
        <w:autoSpaceDN w:val="0"/>
        <w:adjustRightInd w:val="0"/>
        <w:spacing w:after="200" w:line="276" w:lineRule="auto"/>
        <w:ind w:left="709"/>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6C1BA0">
        <w:rPr>
          <w:rFonts w:ascii="Arial" w:hAnsi="Arial" w:cs="Arial"/>
          <w:sz w:val="20"/>
          <w:szCs w:val="20"/>
        </w:rPr>
        <w:t>0</w:t>
      </w: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35DAB" w:rsidRPr="00775739" w:rsidRDefault="00F76160" w:rsidP="000B09B9">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 xml:space="preserve">Apologies were received from: </w:t>
      </w:r>
      <w:r w:rsidR="003F109E" w:rsidRPr="00F63D44">
        <w:rPr>
          <w:rFonts w:ascii="Arial" w:hAnsi="Arial" w:cs="Arial"/>
          <w:sz w:val="20"/>
          <w:szCs w:val="20"/>
        </w:rPr>
        <w:t>Cllr. Shaun Milner</w:t>
      </w:r>
      <w:r w:rsidR="003F109E">
        <w:rPr>
          <w:rFonts w:ascii="Arial" w:hAnsi="Arial" w:cs="Arial"/>
          <w:sz w:val="20"/>
          <w:szCs w:val="20"/>
        </w:rPr>
        <w:t>; Cllr J</w:t>
      </w:r>
      <w:r w:rsidR="00CB36FE">
        <w:rPr>
          <w:rFonts w:ascii="Arial" w:hAnsi="Arial" w:cs="Arial"/>
          <w:sz w:val="20"/>
          <w:szCs w:val="20"/>
        </w:rPr>
        <w:t>oe</w:t>
      </w:r>
      <w:r w:rsidR="003F109E">
        <w:rPr>
          <w:rFonts w:ascii="Arial" w:hAnsi="Arial" w:cs="Arial"/>
          <w:sz w:val="20"/>
          <w:szCs w:val="20"/>
        </w:rPr>
        <w:t xml:space="preserve"> Tuohy</w:t>
      </w:r>
      <w:r w:rsidR="00F021AD">
        <w:rPr>
          <w:rFonts w:ascii="Arial" w:hAnsi="Arial" w:cs="Arial"/>
          <w:sz w:val="20"/>
          <w:szCs w:val="20"/>
        </w:rPr>
        <w:t>.</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w:t>
      </w:r>
      <w:r>
        <w:rPr>
          <w:rFonts w:ascii="Arial" w:hAnsi="Arial" w:cs="Arial"/>
          <w:b/>
          <w:bCs/>
          <w:sz w:val="20"/>
          <w:szCs w:val="20"/>
          <w:lang w:val="en"/>
        </w:rPr>
        <w:t xml:space="preserve"> ANNUAL</w:t>
      </w:r>
      <w:r w:rsidRPr="00775739">
        <w:rPr>
          <w:rFonts w:ascii="Arial" w:hAnsi="Arial" w:cs="Arial"/>
          <w:b/>
          <w:bCs/>
          <w:sz w:val="20"/>
          <w:szCs w:val="20"/>
          <w:lang w:val="en"/>
        </w:rPr>
        <w:t xml:space="preserve"> MEETING HELD ON</w:t>
      </w:r>
      <w:r>
        <w:rPr>
          <w:rFonts w:ascii="Arial" w:hAnsi="Arial" w:cs="Arial"/>
          <w:b/>
          <w:bCs/>
          <w:sz w:val="20"/>
          <w:szCs w:val="20"/>
          <w:lang w:val="en"/>
        </w:rPr>
        <w:t xml:space="preserve"> </w:t>
      </w:r>
      <w:r w:rsidR="003F109E">
        <w:rPr>
          <w:rFonts w:ascii="Arial" w:hAnsi="Arial" w:cs="Arial"/>
          <w:b/>
          <w:bCs/>
          <w:sz w:val="20"/>
          <w:szCs w:val="20"/>
        </w:rPr>
        <w:t>3</w:t>
      </w:r>
      <w:r w:rsidR="003F109E" w:rsidRPr="006C1BA0">
        <w:rPr>
          <w:rFonts w:ascii="Arial" w:hAnsi="Arial" w:cs="Arial"/>
          <w:b/>
          <w:bCs/>
          <w:sz w:val="20"/>
          <w:szCs w:val="20"/>
          <w:vertAlign w:val="superscript"/>
        </w:rPr>
        <w:t>RD</w:t>
      </w:r>
      <w:r w:rsidR="003F109E">
        <w:rPr>
          <w:rFonts w:ascii="Arial" w:hAnsi="Arial" w:cs="Arial"/>
          <w:b/>
          <w:bCs/>
          <w:sz w:val="20"/>
          <w:szCs w:val="20"/>
        </w:rPr>
        <w:t xml:space="preserve"> JULY </w:t>
      </w:r>
      <w:r>
        <w:rPr>
          <w:rFonts w:ascii="Arial" w:hAnsi="Arial" w:cs="Arial"/>
          <w:b/>
          <w:bCs/>
          <w:sz w:val="20"/>
          <w:szCs w:val="20"/>
          <w:lang w:val="en"/>
        </w:rPr>
        <w:t xml:space="preserve">2019 </w:t>
      </w:r>
      <w:r w:rsidRPr="00775739">
        <w:rPr>
          <w:rFonts w:ascii="Arial" w:hAnsi="Arial" w:cs="Arial"/>
          <w:b/>
          <w:bCs/>
          <w:sz w:val="20"/>
          <w:szCs w:val="20"/>
          <w:lang w:val="en"/>
        </w:rPr>
        <w:t>AS A TRUE AND ACCURATE RECORD</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657311" w:rsidRPr="00775739"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1BA0">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6C1BA0" w:rsidRPr="00F021AD" w:rsidRDefault="00657311" w:rsidP="00F021AD">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00F021AD" w:rsidRPr="00F021AD">
        <w:rPr>
          <w:rFonts w:ascii="Arial" w:hAnsi="Arial" w:cs="Arial"/>
          <w:bCs/>
          <w:sz w:val="20"/>
          <w:szCs w:val="20"/>
          <w:lang w:val="en"/>
        </w:rPr>
        <w:t>There were none.</w:t>
      </w:r>
    </w:p>
    <w:p w:rsidR="006C1BA0" w:rsidRPr="00775739" w:rsidRDefault="006C1BA0" w:rsidP="006C1BA0">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6C1BA0" w:rsidRPr="00775739" w:rsidRDefault="006C1BA0" w:rsidP="006C1BA0">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F021AD" w:rsidRDefault="00F021AD" w:rsidP="00F021A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July £148.75. (Paid)</w:t>
      </w:r>
    </w:p>
    <w:p w:rsidR="00F021AD" w:rsidRDefault="00F021AD" w:rsidP="00F021A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Acaster Carpets </w:t>
      </w:r>
      <w:r w:rsidRPr="005B7560">
        <w:rPr>
          <w:rFonts w:ascii="Arial" w:hAnsi="Arial" w:cs="Arial"/>
          <w:bCs/>
          <w:sz w:val="20"/>
          <w:szCs w:val="20"/>
          <w:lang w:val="en"/>
        </w:rPr>
        <w:t>£</w:t>
      </w:r>
      <w:r>
        <w:rPr>
          <w:rFonts w:ascii="Arial" w:hAnsi="Arial" w:cs="Arial"/>
          <w:bCs/>
          <w:sz w:val="20"/>
          <w:szCs w:val="20"/>
          <w:lang w:val="en"/>
        </w:rPr>
        <w:t>900.00. (Paid).</w:t>
      </w:r>
    </w:p>
    <w:p w:rsidR="00F021AD" w:rsidRDefault="00F021AD" w:rsidP="00F021A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BHIB Ltd Insurance renewal £881.00. (Paid)</w:t>
      </w:r>
    </w:p>
    <w:p w:rsidR="00F021AD" w:rsidRDefault="00F021AD" w:rsidP="00F021A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Cllr. Rayment reimbursement computer lead £5.99.</w:t>
      </w:r>
    </w:p>
    <w:p w:rsidR="00F021AD" w:rsidRDefault="00F021AD" w:rsidP="00F021A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Yorkshire water £55.97</w:t>
      </w:r>
    </w:p>
    <w:p w:rsidR="00F021AD" w:rsidRDefault="00F021AD" w:rsidP="00F021A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PKF Littlejohn </w:t>
      </w:r>
      <w:proofErr w:type="spellStart"/>
      <w:r>
        <w:rPr>
          <w:rFonts w:ascii="Arial" w:hAnsi="Arial" w:cs="Arial"/>
          <w:bCs/>
          <w:sz w:val="20"/>
          <w:szCs w:val="20"/>
          <w:lang w:val="en"/>
        </w:rPr>
        <w:t>Llp</w:t>
      </w:r>
      <w:proofErr w:type="spellEnd"/>
      <w:r>
        <w:rPr>
          <w:rFonts w:ascii="Arial" w:hAnsi="Arial" w:cs="Arial"/>
          <w:bCs/>
          <w:sz w:val="20"/>
          <w:szCs w:val="20"/>
          <w:lang w:val="en"/>
        </w:rPr>
        <w:t xml:space="preserve"> auditors £240.00.</w:t>
      </w:r>
    </w:p>
    <w:p w:rsidR="00F021AD" w:rsidRDefault="00F021AD" w:rsidP="00F021A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Clerk reimbursement stationery £3.99.</w:t>
      </w:r>
    </w:p>
    <w:p w:rsidR="00F021AD" w:rsidRDefault="00F021AD" w:rsidP="00F021A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August £76.50.</w:t>
      </w:r>
    </w:p>
    <w:p w:rsidR="00F021AD" w:rsidRDefault="00F021AD" w:rsidP="00F021AD">
      <w:pPr>
        <w:pStyle w:val="ListParagraph"/>
        <w:widowControl w:val="0"/>
        <w:autoSpaceDE w:val="0"/>
        <w:autoSpaceDN w:val="0"/>
        <w:adjustRightInd w:val="0"/>
        <w:ind w:left="1080"/>
        <w:rPr>
          <w:rFonts w:ascii="Arial" w:hAnsi="Arial" w:cs="Arial"/>
          <w:bCs/>
          <w:sz w:val="20"/>
          <w:szCs w:val="20"/>
          <w:lang w:val="en"/>
        </w:rPr>
      </w:pPr>
    </w:p>
    <w:p w:rsidR="00F021AD" w:rsidRDefault="00F021AD" w:rsidP="00CB36FE">
      <w:pPr>
        <w:pStyle w:val="ListParagraph"/>
        <w:widowControl w:val="0"/>
        <w:autoSpaceDE w:val="0"/>
        <w:autoSpaceDN w:val="0"/>
        <w:adjustRightInd w:val="0"/>
        <w:ind w:left="1080"/>
        <w:rPr>
          <w:rFonts w:ascii="Arial" w:hAnsi="Arial" w:cs="Arial"/>
          <w:b/>
          <w:bCs/>
          <w:sz w:val="20"/>
          <w:szCs w:val="20"/>
          <w:lang w:val="en"/>
        </w:rPr>
      </w:pPr>
      <w:r w:rsidRPr="00F021AD">
        <w:rPr>
          <w:rFonts w:ascii="Arial" w:hAnsi="Arial" w:cs="Arial"/>
          <w:bCs/>
          <w:sz w:val="20"/>
          <w:szCs w:val="20"/>
          <w:lang w:val="en"/>
        </w:rPr>
        <w:t>The above were agreed for payment.</w:t>
      </w:r>
    </w:p>
    <w:p w:rsidR="00F021AD" w:rsidRDefault="00F021AD" w:rsidP="00F021AD">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CONSIDER THE EXTERNAL AUDITOR’S REPORT.</w:t>
      </w:r>
    </w:p>
    <w:p w:rsidR="00F021AD" w:rsidRPr="00F021AD" w:rsidRDefault="00F021AD" w:rsidP="00F021A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auditor’s report stated that the Parish Council had complied with proper practice and there were no matters of concern. It also recommended that when setting the Precept that reserves were considered, and earmarked res</w:t>
      </w:r>
      <w:r w:rsidR="00EE3B05">
        <w:rPr>
          <w:rFonts w:ascii="Arial" w:hAnsi="Arial" w:cs="Arial"/>
          <w:bCs/>
          <w:sz w:val="20"/>
          <w:szCs w:val="20"/>
          <w:lang w:val="en"/>
        </w:rPr>
        <w:t>erves were formally approved by the Council. The report was noted, and it was also noted that the Council had taken into account reserves and formally approved earmarked reserves before setting the precept, and would continue to do so</w:t>
      </w:r>
      <w:r w:rsidR="00A01082">
        <w:rPr>
          <w:rFonts w:ascii="Arial" w:hAnsi="Arial" w:cs="Arial"/>
          <w:bCs/>
          <w:sz w:val="20"/>
          <w:szCs w:val="20"/>
          <w:lang w:val="en"/>
        </w:rPr>
        <w:t>.</w:t>
      </w:r>
      <w:r w:rsidR="00EE3B05">
        <w:rPr>
          <w:rFonts w:ascii="Arial" w:hAnsi="Arial" w:cs="Arial"/>
          <w:bCs/>
          <w:sz w:val="20"/>
          <w:szCs w:val="20"/>
          <w:lang w:val="en"/>
        </w:rPr>
        <w:t xml:space="preserve"> </w:t>
      </w:r>
    </w:p>
    <w:p w:rsidR="00F021AD" w:rsidRDefault="00F021AD" w:rsidP="00F021AD">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3) TO CONSIDER THE JUNE BANK RECONCILIATION.</w:t>
      </w:r>
    </w:p>
    <w:p w:rsidR="00EE3B05" w:rsidRPr="00EE3B05" w:rsidRDefault="00EE3B05" w:rsidP="00F021A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lastRenderedPageBreak/>
        <w:t>The reconciliation was noted.</w:t>
      </w:r>
    </w:p>
    <w:p w:rsidR="00F021AD" w:rsidRPr="00775739" w:rsidRDefault="00F021AD" w:rsidP="00F021AD">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F021AD" w:rsidRDefault="00F021AD" w:rsidP="00F021AD">
      <w:pPr>
        <w:widowControl w:val="0"/>
        <w:autoSpaceDE w:val="0"/>
        <w:autoSpaceDN w:val="0"/>
        <w:adjustRightInd w:val="0"/>
        <w:ind w:left="720"/>
        <w:rPr>
          <w:rFonts w:ascii="Arial" w:hAnsi="Arial" w:cs="Arial"/>
          <w:sz w:val="20"/>
          <w:szCs w:val="20"/>
          <w:bdr w:val="none" w:sz="0" w:space="0" w:color="auto" w:frame="1"/>
        </w:rPr>
      </w:pPr>
      <w:r>
        <w:rPr>
          <w:rFonts w:ascii="Arial" w:hAnsi="Arial" w:cs="Arial"/>
          <w:sz w:val="20"/>
          <w:szCs w:val="20"/>
          <w:bdr w:val="none" w:sz="0" w:space="0" w:color="auto" w:frame="1"/>
        </w:rPr>
        <w:t xml:space="preserve">a) </w:t>
      </w:r>
      <w:r w:rsidRPr="000778C7">
        <w:rPr>
          <w:rFonts w:ascii="Arial" w:hAnsi="Arial" w:cs="Arial"/>
          <w:sz w:val="20"/>
          <w:szCs w:val="20"/>
          <w:bdr w:val="none" w:sz="0" w:space="0" w:color="auto" w:frame="1"/>
        </w:rPr>
        <w:t>2019/</w:t>
      </w:r>
      <w:r>
        <w:rPr>
          <w:rFonts w:ascii="Arial" w:hAnsi="Arial" w:cs="Arial"/>
          <w:sz w:val="20"/>
          <w:szCs w:val="20"/>
          <w:bdr w:val="none" w:sz="0" w:space="0" w:color="auto" w:frame="1"/>
        </w:rPr>
        <w:t>0498/HPA</w:t>
      </w:r>
      <w:r w:rsidRPr="000778C7">
        <w:rPr>
          <w:rFonts w:ascii="Arial" w:hAnsi="Arial" w:cs="Arial"/>
          <w:sz w:val="20"/>
          <w:szCs w:val="20"/>
          <w:bdr w:val="none" w:sz="0" w:space="0" w:color="auto" w:frame="1"/>
        </w:rPr>
        <w:t xml:space="preserve"> </w:t>
      </w:r>
      <w:r>
        <w:rPr>
          <w:rFonts w:ascii="Arial" w:hAnsi="Arial" w:cs="Arial"/>
          <w:sz w:val="20"/>
          <w:szCs w:val="20"/>
          <w:bdr w:val="none" w:sz="0" w:space="0" w:color="auto" w:frame="1"/>
        </w:rPr>
        <w:t>–</w:t>
      </w:r>
      <w:r w:rsidRPr="000778C7">
        <w:rPr>
          <w:rFonts w:ascii="Arial" w:hAnsi="Arial" w:cs="Arial"/>
          <w:sz w:val="20"/>
          <w:szCs w:val="20"/>
          <w:bdr w:val="none" w:sz="0" w:space="0" w:color="auto" w:frame="1"/>
        </w:rPr>
        <w:t xml:space="preserve"> </w:t>
      </w:r>
      <w:r>
        <w:rPr>
          <w:rFonts w:ascii="Arial" w:hAnsi="Arial" w:cs="Arial"/>
          <w:sz w:val="20"/>
          <w:szCs w:val="20"/>
          <w:bdr w:val="none" w:sz="0" w:space="0" w:color="auto" w:frame="1"/>
        </w:rPr>
        <w:t>Proposed erection of single and two storey extensions and garage/store at Kiln House, 14 Malt Kiln</w:t>
      </w:r>
      <w:r w:rsidRPr="000778C7">
        <w:rPr>
          <w:rFonts w:ascii="Arial" w:hAnsi="Arial" w:cs="Arial"/>
          <w:sz w:val="20"/>
          <w:szCs w:val="20"/>
          <w:bdr w:val="none" w:sz="0" w:space="0" w:color="auto" w:frame="1"/>
        </w:rPr>
        <w:t xml:space="preserve"> Lane, </w:t>
      </w:r>
      <w:r>
        <w:rPr>
          <w:rFonts w:ascii="Arial" w:hAnsi="Arial" w:cs="Arial"/>
          <w:sz w:val="20"/>
          <w:szCs w:val="20"/>
          <w:bdr w:val="none" w:sz="0" w:space="0" w:color="auto" w:frame="1"/>
        </w:rPr>
        <w:t>A.R</w:t>
      </w:r>
      <w:proofErr w:type="gramStart"/>
      <w:r>
        <w:rPr>
          <w:rFonts w:ascii="Arial" w:hAnsi="Arial" w:cs="Arial"/>
          <w:sz w:val="20"/>
          <w:szCs w:val="20"/>
          <w:bdr w:val="none" w:sz="0" w:space="0" w:color="auto" w:frame="1"/>
        </w:rPr>
        <w:t>.-</w:t>
      </w:r>
      <w:proofErr w:type="gramEnd"/>
      <w:r>
        <w:rPr>
          <w:rFonts w:ascii="Arial" w:hAnsi="Arial" w:cs="Arial"/>
          <w:sz w:val="20"/>
          <w:szCs w:val="20"/>
          <w:bdr w:val="none" w:sz="0" w:space="0" w:color="auto" w:frame="1"/>
        </w:rPr>
        <w:t xml:space="preserve"> granted.( Application to change garage being considered.)</w:t>
      </w:r>
    </w:p>
    <w:p w:rsidR="00EE3B05" w:rsidRDefault="00EE3B05" w:rsidP="00F021AD">
      <w:pPr>
        <w:widowControl w:val="0"/>
        <w:autoSpaceDE w:val="0"/>
        <w:autoSpaceDN w:val="0"/>
        <w:adjustRightInd w:val="0"/>
        <w:ind w:left="720"/>
        <w:rPr>
          <w:rFonts w:ascii="Arial" w:hAnsi="Arial" w:cs="Arial"/>
          <w:bCs/>
          <w:sz w:val="20"/>
          <w:szCs w:val="20"/>
          <w:lang w:val="en"/>
        </w:rPr>
      </w:pPr>
      <w:r>
        <w:rPr>
          <w:rFonts w:ascii="Arial" w:hAnsi="Arial" w:cs="Arial"/>
          <w:sz w:val="20"/>
          <w:szCs w:val="20"/>
          <w:bdr w:val="none" w:sz="0" w:space="0" w:color="auto" w:frame="1"/>
        </w:rPr>
        <w:t xml:space="preserve">The amendment had been circulated and no </w:t>
      </w:r>
      <w:r w:rsidR="00FF0BEB">
        <w:rPr>
          <w:rFonts w:ascii="Arial" w:hAnsi="Arial" w:cs="Arial"/>
          <w:sz w:val="20"/>
          <w:szCs w:val="20"/>
          <w:bdr w:val="none" w:sz="0" w:space="0" w:color="auto" w:frame="1"/>
        </w:rPr>
        <w:t>extraordinary</w:t>
      </w:r>
      <w:r>
        <w:rPr>
          <w:rFonts w:ascii="Arial" w:hAnsi="Arial" w:cs="Arial"/>
          <w:sz w:val="20"/>
          <w:szCs w:val="20"/>
          <w:bdr w:val="none" w:sz="0" w:space="0" w:color="auto" w:frame="1"/>
        </w:rPr>
        <w:t xml:space="preserve"> meeting had been requested to discuss the matter. The decision was noted. </w:t>
      </w:r>
    </w:p>
    <w:p w:rsidR="00F021AD" w:rsidRDefault="00F021AD" w:rsidP="00F021A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F021AD" w:rsidRDefault="00F021AD" w:rsidP="00F021AD">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 xml:space="preserve">2019/0102/HPA. Proposed 2 storey </w:t>
      </w:r>
      <w:proofErr w:type="gramStart"/>
      <w:r>
        <w:rPr>
          <w:rFonts w:ascii="Arial" w:hAnsi="Arial" w:cs="Arial"/>
          <w:bCs/>
          <w:sz w:val="20"/>
          <w:szCs w:val="20"/>
          <w:lang w:val="en"/>
        </w:rPr>
        <w:t>extension</w:t>
      </w:r>
      <w:proofErr w:type="gramEnd"/>
      <w:r>
        <w:rPr>
          <w:rFonts w:ascii="Arial" w:hAnsi="Arial" w:cs="Arial"/>
          <w:bCs/>
          <w:sz w:val="20"/>
          <w:szCs w:val="20"/>
          <w:lang w:val="en"/>
        </w:rPr>
        <w:t xml:space="preserve"> at Twin Oaks, Broad Lane, Appleton Roebuck. </w:t>
      </w:r>
    </w:p>
    <w:p w:rsidR="00EE3B05" w:rsidRDefault="00EE3B05" w:rsidP="00F021AD">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It was noted that the Address was incorrect</w:t>
      </w:r>
      <w:r w:rsidR="00FF0BEB">
        <w:rPr>
          <w:rFonts w:ascii="Arial" w:hAnsi="Arial" w:cs="Arial"/>
          <w:bCs/>
          <w:sz w:val="20"/>
          <w:szCs w:val="20"/>
          <w:lang w:val="en"/>
        </w:rPr>
        <w:t>,</w:t>
      </w:r>
      <w:r>
        <w:rPr>
          <w:rFonts w:ascii="Arial" w:hAnsi="Arial" w:cs="Arial"/>
          <w:bCs/>
          <w:sz w:val="20"/>
          <w:szCs w:val="20"/>
          <w:lang w:val="en"/>
        </w:rPr>
        <w:t xml:space="preserve"> appearing</w:t>
      </w:r>
      <w:r w:rsidR="00FF0BEB">
        <w:rPr>
          <w:rFonts w:ascii="Arial" w:hAnsi="Arial" w:cs="Arial"/>
          <w:bCs/>
          <w:sz w:val="20"/>
          <w:szCs w:val="20"/>
          <w:lang w:val="en"/>
        </w:rPr>
        <w:t xml:space="preserve"> differently on the application documents. However the location was identified and it was resolved to support the application as the site is large enough to accommodate the proposal to an existing dwelling, and there would be no adverse impact on parking.</w:t>
      </w:r>
    </w:p>
    <w:p w:rsidR="00FF0BEB" w:rsidRDefault="00F021AD" w:rsidP="00F021AD">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b). APP/N2739/W/19/3227044 Notice of appeal to the planning inspectorate re Roebuck Barracks</w:t>
      </w:r>
      <w:r w:rsidR="00FF0BEB">
        <w:rPr>
          <w:rFonts w:ascii="Arial" w:hAnsi="Arial" w:cs="Arial"/>
          <w:bCs/>
          <w:sz w:val="20"/>
          <w:szCs w:val="20"/>
          <w:lang w:val="en"/>
        </w:rPr>
        <w:t>.</w:t>
      </w:r>
    </w:p>
    <w:p w:rsidR="00F021AD" w:rsidRPr="00790EAD" w:rsidRDefault="00FF0BEB" w:rsidP="00FF0BEB">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It was noted that the matter was to be heard by way of a hearing to be held at Selby DC offices. The observations already made at the planning stage would be included, and we will be informed of the hearing date in due course.</w:t>
      </w:r>
      <w:r w:rsidR="00F021AD">
        <w:rPr>
          <w:rFonts w:ascii="Arial" w:hAnsi="Arial" w:cs="Arial"/>
          <w:bCs/>
          <w:sz w:val="20"/>
          <w:szCs w:val="20"/>
          <w:lang w:val="en"/>
        </w:rPr>
        <w:t xml:space="preserve"> </w:t>
      </w:r>
    </w:p>
    <w:p w:rsidR="00F021AD" w:rsidRDefault="00F021AD" w:rsidP="00F021AD">
      <w:pPr>
        <w:pStyle w:val="ListParagraph"/>
        <w:widowControl w:val="0"/>
        <w:autoSpaceDE w:val="0"/>
        <w:autoSpaceDN w:val="0"/>
        <w:adjustRightInd w:val="0"/>
        <w:ind w:hanging="720"/>
        <w:rPr>
          <w:rFonts w:ascii="Arial" w:hAnsi="Arial" w:cs="Arial"/>
          <w:b/>
          <w:bCs/>
          <w:sz w:val="20"/>
          <w:szCs w:val="20"/>
          <w:lang w:val="en"/>
        </w:rPr>
      </w:pPr>
    </w:p>
    <w:p w:rsidR="00F021AD" w:rsidRDefault="00F021AD" w:rsidP="00F021AD">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t>TO CONSIDER THE AGENTS ROUTINE REPORT ON THE PARISH COTTAGE.</w:t>
      </w:r>
    </w:p>
    <w:p w:rsidR="00FF0BEB" w:rsidRDefault="00FF0BEB" w:rsidP="00F021AD">
      <w:pPr>
        <w:pStyle w:val="ListParagraph"/>
        <w:widowControl w:val="0"/>
        <w:autoSpaceDE w:val="0"/>
        <w:autoSpaceDN w:val="0"/>
        <w:adjustRightInd w:val="0"/>
        <w:ind w:hanging="720"/>
        <w:rPr>
          <w:rFonts w:ascii="Arial" w:hAnsi="Arial" w:cs="Arial"/>
          <w:b/>
          <w:bCs/>
          <w:sz w:val="20"/>
          <w:szCs w:val="20"/>
          <w:lang w:val="en"/>
        </w:rPr>
      </w:pPr>
    </w:p>
    <w:p w:rsidR="00FF0BEB" w:rsidRPr="00FF0BEB" w:rsidRDefault="00FF0BEB" w:rsidP="00F021AD">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The agents report was received and was satisfactory as usual. There were no outstanding maintenance issues</w:t>
      </w:r>
      <w:r w:rsidR="009B0325">
        <w:rPr>
          <w:rFonts w:ascii="Arial" w:hAnsi="Arial" w:cs="Arial"/>
          <w:bCs/>
          <w:sz w:val="20"/>
          <w:szCs w:val="20"/>
          <w:lang w:val="en"/>
        </w:rPr>
        <w:t>. New legislation now require</w:t>
      </w:r>
      <w:r w:rsidR="00CB36FE">
        <w:rPr>
          <w:rFonts w:ascii="Arial" w:hAnsi="Arial" w:cs="Arial"/>
          <w:bCs/>
          <w:sz w:val="20"/>
          <w:szCs w:val="20"/>
          <w:lang w:val="en"/>
        </w:rPr>
        <w:t>s</w:t>
      </w:r>
      <w:r w:rsidR="009B0325">
        <w:rPr>
          <w:rFonts w:ascii="Arial" w:hAnsi="Arial" w:cs="Arial"/>
          <w:bCs/>
          <w:sz w:val="20"/>
          <w:szCs w:val="20"/>
          <w:lang w:val="en"/>
        </w:rPr>
        <w:t xml:space="preserve"> a risk assessment for Legionnaire’s disease, and this will be arranged by the agents.</w:t>
      </w:r>
    </w:p>
    <w:p w:rsidR="009B0325" w:rsidRDefault="009B0325" w:rsidP="00F021AD">
      <w:pPr>
        <w:pStyle w:val="ListParagraph"/>
        <w:widowControl w:val="0"/>
        <w:autoSpaceDE w:val="0"/>
        <w:autoSpaceDN w:val="0"/>
        <w:adjustRightInd w:val="0"/>
        <w:ind w:hanging="720"/>
        <w:rPr>
          <w:rFonts w:ascii="Arial" w:hAnsi="Arial" w:cs="Arial"/>
          <w:b/>
          <w:bCs/>
          <w:sz w:val="20"/>
          <w:szCs w:val="20"/>
          <w:lang w:val="en"/>
        </w:rPr>
      </w:pPr>
    </w:p>
    <w:p w:rsidR="00F021AD" w:rsidRDefault="00F021AD" w:rsidP="00F021AD">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TO CONSIDER A PROPOSAL FOR LITTLE APPLES TO SHARE THE ROOMS WITH THE POST OFFICE.</w:t>
      </w:r>
    </w:p>
    <w:p w:rsidR="00A01082" w:rsidRDefault="00A01082" w:rsidP="00F021AD">
      <w:pPr>
        <w:pStyle w:val="ListParagraph"/>
        <w:widowControl w:val="0"/>
        <w:autoSpaceDE w:val="0"/>
        <w:autoSpaceDN w:val="0"/>
        <w:adjustRightInd w:val="0"/>
        <w:ind w:hanging="720"/>
        <w:rPr>
          <w:rFonts w:ascii="Arial" w:hAnsi="Arial" w:cs="Arial"/>
          <w:b/>
          <w:bCs/>
          <w:sz w:val="20"/>
          <w:szCs w:val="20"/>
          <w:lang w:val="en"/>
        </w:rPr>
      </w:pPr>
    </w:p>
    <w:p w:rsidR="00A01082" w:rsidRPr="00A01082" w:rsidRDefault="00A01082" w:rsidP="00A01082">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The Clerk reported that the Little Apples play group had agreed to share the Parish Rooms on Wednesdays. It was proposed and agreed that the fees would be set at £5.00 for the Post Office and £10.00 for the little apples. If the arrangement should cease, then the fees would return to the current standard fees.</w:t>
      </w:r>
    </w:p>
    <w:p w:rsidR="00F021AD" w:rsidRDefault="00F021AD" w:rsidP="00F021AD">
      <w:pPr>
        <w:pStyle w:val="ListParagraph"/>
        <w:widowControl w:val="0"/>
        <w:autoSpaceDE w:val="0"/>
        <w:autoSpaceDN w:val="0"/>
        <w:adjustRightInd w:val="0"/>
        <w:ind w:hanging="720"/>
        <w:rPr>
          <w:rFonts w:ascii="Arial" w:hAnsi="Arial" w:cs="Arial"/>
          <w:b/>
          <w:bCs/>
          <w:sz w:val="20"/>
          <w:szCs w:val="20"/>
          <w:lang w:val="en"/>
        </w:rPr>
      </w:pPr>
    </w:p>
    <w:p w:rsidR="004430C2" w:rsidRDefault="00F021AD" w:rsidP="00F021AD">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w:t>
      </w:r>
    </w:p>
    <w:p w:rsidR="004430C2" w:rsidRDefault="004430C2" w:rsidP="004430C2">
      <w:pPr>
        <w:widowControl w:val="0"/>
        <w:autoSpaceDE w:val="0"/>
        <w:autoSpaceDN w:val="0"/>
        <w:adjustRightInd w:val="0"/>
        <w:ind w:firstLine="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 The Clerk</w:t>
      </w:r>
      <w:r w:rsidR="00CB36FE">
        <w:rPr>
          <w:rFonts w:ascii="Arial" w:hAnsi="Arial" w:cs="Arial"/>
          <w:bCs/>
          <w:sz w:val="20"/>
          <w:szCs w:val="20"/>
          <w:lang w:val="en"/>
        </w:rPr>
        <w:t xml:space="preserve"> had</w:t>
      </w:r>
      <w:r>
        <w:rPr>
          <w:rFonts w:ascii="Arial" w:hAnsi="Arial" w:cs="Arial"/>
          <w:bCs/>
          <w:sz w:val="20"/>
          <w:szCs w:val="20"/>
          <w:lang w:val="en"/>
        </w:rPr>
        <w:t xml:space="preserve"> reported the fly tipped tyres on New Road </w:t>
      </w:r>
      <w:r w:rsidR="00CB36FE">
        <w:rPr>
          <w:rFonts w:ascii="Arial" w:hAnsi="Arial" w:cs="Arial"/>
          <w:bCs/>
          <w:sz w:val="20"/>
          <w:szCs w:val="20"/>
          <w:lang w:val="en"/>
        </w:rPr>
        <w:t>A.R.</w:t>
      </w:r>
      <w:r>
        <w:rPr>
          <w:rFonts w:ascii="Arial" w:hAnsi="Arial" w:cs="Arial"/>
          <w:bCs/>
          <w:sz w:val="20"/>
          <w:szCs w:val="20"/>
          <w:lang w:val="en"/>
        </w:rPr>
        <w:t xml:space="preserve"> to Network Rail.</w:t>
      </w:r>
    </w:p>
    <w:p w:rsidR="004430C2" w:rsidRDefault="004430C2" w:rsidP="004430C2">
      <w:pPr>
        <w:widowControl w:val="0"/>
        <w:autoSpaceDE w:val="0"/>
        <w:autoSpaceDN w:val="0"/>
        <w:adjustRightInd w:val="0"/>
        <w:rPr>
          <w:rFonts w:ascii="Arial" w:hAnsi="Arial" w:cs="Arial"/>
          <w:bCs/>
          <w:sz w:val="20"/>
          <w:szCs w:val="20"/>
          <w:lang w:val="en"/>
        </w:rPr>
      </w:pPr>
      <w:r>
        <w:rPr>
          <w:rFonts w:ascii="Arial" w:hAnsi="Arial" w:cs="Arial"/>
          <w:bCs/>
          <w:sz w:val="20"/>
          <w:szCs w:val="20"/>
          <w:lang w:val="en"/>
        </w:rPr>
        <w:tab/>
        <w:t>b) Cllr Phillips reported that the Roads had been repaired on Northfield, but that the footpaths had not.</w:t>
      </w:r>
    </w:p>
    <w:p w:rsidR="00F021AD" w:rsidRDefault="004430C2" w:rsidP="00CB36FE">
      <w:pPr>
        <w:widowControl w:val="0"/>
        <w:autoSpaceDE w:val="0"/>
        <w:autoSpaceDN w:val="0"/>
        <w:adjustRightInd w:val="0"/>
        <w:ind w:left="720"/>
        <w:rPr>
          <w:rFonts w:ascii="Arial" w:hAnsi="Arial" w:cs="Arial"/>
          <w:sz w:val="20"/>
          <w:szCs w:val="20"/>
        </w:rPr>
      </w:pPr>
      <w:r>
        <w:rPr>
          <w:rFonts w:ascii="Arial" w:hAnsi="Arial" w:cs="Arial"/>
          <w:bCs/>
          <w:sz w:val="20"/>
          <w:szCs w:val="20"/>
          <w:lang w:val="en"/>
        </w:rPr>
        <w:t>c) Cllr Rayment requested that the Councils thanks to Acaster Carpets for a laying the vinyl floor be minuted, and it was resolved to do so.</w:t>
      </w:r>
      <w:r w:rsidR="00F021AD">
        <w:rPr>
          <w:rFonts w:ascii="Arial" w:hAnsi="Arial" w:cs="Arial"/>
          <w:b/>
          <w:bCs/>
          <w:sz w:val="20"/>
          <w:szCs w:val="20"/>
          <w:lang w:val="en"/>
        </w:rPr>
        <w:tab/>
      </w:r>
    </w:p>
    <w:p w:rsidR="00F021AD" w:rsidRDefault="00F021AD" w:rsidP="00F021A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11</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C608ED" w:rsidRDefault="004430C2" w:rsidP="00C608ED">
      <w:pPr>
        <w:widowControl w:val="0"/>
        <w:autoSpaceDE w:val="0"/>
        <w:autoSpaceDN w:val="0"/>
        <w:adjustRightInd w:val="0"/>
        <w:ind w:left="720" w:firstLine="60"/>
        <w:rPr>
          <w:rFonts w:ascii="Arial" w:hAnsi="Arial" w:cs="Arial"/>
          <w:bCs/>
          <w:sz w:val="20"/>
          <w:szCs w:val="20"/>
          <w:lang w:val="en"/>
        </w:rPr>
      </w:pPr>
      <w:r>
        <w:rPr>
          <w:rFonts w:ascii="Arial" w:hAnsi="Arial" w:cs="Arial"/>
          <w:bCs/>
          <w:sz w:val="20"/>
          <w:szCs w:val="20"/>
          <w:lang w:val="en"/>
        </w:rPr>
        <w:t xml:space="preserve">a) A green area survey had been received from Selby and it was noted </w:t>
      </w:r>
      <w:r w:rsidR="00C608ED">
        <w:rPr>
          <w:rFonts w:ascii="Arial" w:hAnsi="Arial" w:cs="Arial"/>
          <w:bCs/>
          <w:sz w:val="20"/>
          <w:szCs w:val="20"/>
          <w:lang w:val="en"/>
        </w:rPr>
        <w:t>that the Vill</w:t>
      </w:r>
      <w:r>
        <w:rPr>
          <w:rFonts w:ascii="Arial" w:hAnsi="Arial" w:cs="Arial"/>
          <w:bCs/>
          <w:sz w:val="20"/>
          <w:szCs w:val="20"/>
          <w:lang w:val="en"/>
        </w:rPr>
        <w:t>age Green and Shop Hill had been omitted</w:t>
      </w:r>
      <w:r w:rsidR="00C608ED">
        <w:rPr>
          <w:rFonts w:ascii="Arial" w:hAnsi="Arial" w:cs="Arial"/>
          <w:bCs/>
          <w:sz w:val="20"/>
          <w:szCs w:val="20"/>
          <w:lang w:val="en"/>
        </w:rPr>
        <w:t>. The Clerk would reply.</w:t>
      </w:r>
    </w:p>
    <w:p w:rsidR="004430C2" w:rsidRPr="00A01082" w:rsidRDefault="00C608ED" w:rsidP="00C608ED">
      <w:pPr>
        <w:widowControl w:val="0"/>
        <w:autoSpaceDE w:val="0"/>
        <w:autoSpaceDN w:val="0"/>
        <w:adjustRightInd w:val="0"/>
        <w:ind w:left="720" w:firstLine="60"/>
        <w:rPr>
          <w:rFonts w:ascii="Arial" w:hAnsi="Arial" w:cs="Arial"/>
          <w:bCs/>
          <w:sz w:val="20"/>
          <w:szCs w:val="20"/>
          <w:lang w:val="en"/>
        </w:rPr>
      </w:pPr>
      <w:r>
        <w:rPr>
          <w:rFonts w:ascii="Arial" w:hAnsi="Arial" w:cs="Arial"/>
          <w:bCs/>
          <w:sz w:val="20"/>
          <w:szCs w:val="20"/>
          <w:lang w:val="en"/>
        </w:rPr>
        <w:t>b) A flood consultation ‘Humber 2100+’ had been received and was noted.</w:t>
      </w:r>
      <w:r w:rsidR="004430C2">
        <w:rPr>
          <w:rFonts w:ascii="Arial" w:hAnsi="Arial" w:cs="Arial"/>
          <w:bCs/>
          <w:sz w:val="20"/>
          <w:szCs w:val="20"/>
          <w:lang w:val="en"/>
        </w:rPr>
        <w:t xml:space="preserve"> </w:t>
      </w:r>
    </w:p>
    <w:p w:rsidR="00F021AD" w:rsidRDefault="00F021AD" w:rsidP="00F021AD">
      <w:pPr>
        <w:pStyle w:val="ListParagraph"/>
        <w:widowControl w:val="0"/>
        <w:autoSpaceDE w:val="0"/>
        <w:autoSpaceDN w:val="0"/>
        <w:adjustRightInd w:val="0"/>
        <w:ind w:left="0"/>
        <w:rPr>
          <w:rFonts w:ascii="Arial" w:hAnsi="Arial" w:cs="Arial"/>
          <w:b/>
          <w:bCs/>
          <w:sz w:val="20"/>
          <w:szCs w:val="20"/>
          <w:lang w:val="en"/>
        </w:rPr>
      </w:pPr>
    </w:p>
    <w:p w:rsidR="00F021AD" w:rsidRDefault="00F021AD" w:rsidP="00F021AD">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12</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F021AD" w:rsidRPr="00C608ED" w:rsidRDefault="00C608ED" w:rsidP="00F021AD">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There were none.</w:t>
      </w:r>
    </w:p>
    <w:p w:rsidR="00F021AD" w:rsidRPr="00775739" w:rsidRDefault="00F021AD" w:rsidP="00F021AD">
      <w:pPr>
        <w:pStyle w:val="NoSpacing"/>
        <w:rPr>
          <w:rFonts w:ascii="Arial" w:hAnsi="Arial" w:cs="Arial"/>
          <w:b/>
          <w:bCs/>
          <w:sz w:val="20"/>
          <w:szCs w:val="20"/>
          <w:lang w:val="en"/>
        </w:rPr>
      </w:pPr>
      <w:r>
        <w:rPr>
          <w:rFonts w:ascii="Arial" w:hAnsi="Arial" w:cs="Arial"/>
          <w:b/>
          <w:bCs/>
          <w:sz w:val="20"/>
          <w:szCs w:val="20"/>
          <w:lang w:val="en"/>
        </w:rPr>
        <w:t>13</w:t>
      </w:r>
      <w:r w:rsidRPr="00775739">
        <w:rPr>
          <w:rFonts w:ascii="Arial" w:hAnsi="Arial" w:cs="Arial"/>
          <w:b/>
          <w:bCs/>
          <w:sz w:val="20"/>
          <w:szCs w:val="20"/>
          <w:lang w:val="en"/>
        </w:rPr>
        <w:tab/>
        <w:t>DATE OF NEXT MEETING</w:t>
      </w:r>
    </w:p>
    <w:p w:rsidR="00F021AD" w:rsidRPr="00775739" w:rsidRDefault="00F021AD" w:rsidP="00F021AD">
      <w:pPr>
        <w:pStyle w:val="NoSpacing"/>
        <w:ind w:firstLine="720"/>
        <w:rPr>
          <w:rFonts w:ascii="Arial" w:hAnsi="Arial" w:cs="Arial"/>
          <w:bCs/>
          <w:sz w:val="20"/>
          <w:szCs w:val="20"/>
          <w:lang w:val="en"/>
        </w:rPr>
      </w:pPr>
    </w:p>
    <w:p w:rsidR="00657311" w:rsidRDefault="006C1BA0" w:rsidP="000A6029">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C608ED">
        <w:rPr>
          <w:rFonts w:ascii="Arial" w:hAnsi="Arial" w:cs="Arial"/>
          <w:bCs/>
          <w:sz w:val="20"/>
          <w:szCs w:val="20"/>
          <w:lang w:val="en"/>
        </w:rPr>
        <w:t>2</w:t>
      </w:r>
      <w:r w:rsidR="00C608ED" w:rsidRPr="00C608ED">
        <w:rPr>
          <w:rFonts w:ascii="Arial" w:hAnsi="Arial" w:cs="Arial"/>
          <w:bCs/>
          <w:sz w:val="20"/>
          <w:szCs w:val="20"/>
          <w:vertAlign w:val="superscript"/>
          <w:lang w:val="en"/>
        </w:rPr>
        <w:t>nd</w:t>
      </w:r>
      <w:r w:rsidR="00C608ED">
        <w:rPr>
          <w:rFonts w:ascii="Arial" w:hAnsi="Arial" w:cs="Arial"/>
          <w:bCs/>
          <w:sz w:val="20"/>
          <w:szCs w:val="20"/>
          <w:lang w:val="en"/>
        </w:rPr>
        <w:t xml:space="preserve"> October </w:t>
      </w:r>
      <w:r w:rsidRPr="001D39CE">
        <w:rPr>
          <w:rFonts w:ascii="Arial" w:hAnsi="Arial" w:cs="Arial"/>
          <w:bCs/>
          <w:sz w:val="20"/>
          <w:szCs w:val="20"/>
          <w:lang w:val="en"/>
        </w:rPr>
        <w:t>2019</w:t>
      </w:r>
      <w:r>
        <w:rPr>
          <w:rFonts w:ascii="Arial" w:hAnsi="Arial" w:cs="Arial"/>
          <w:bCs/>
          <w:sz w:val="20"/>
          <w:szCs w:val="20"/>
          <w:lang w:val="en"/>
        </w:rPr>
        <w:t>.</w:t>
      </w:r>
    </w:p>
    <w:p w:rsidR="00EF01BB" w:rsidRDefault="00EF01BB" w:rsidP="00DD33F1">
      <w:pPr>
        <w:widowControl w:val="0"/>
        <w:autoSpaceDE w:val="0"/>
        <w:autoSpaceDN w:val="0"/>
        <w:adjustRightInd w:val="0"/>
        <w:ind w:left="720"/>
        <w:rPr>
          <w:rFonts w:ascii="Arial" w:hAnsi="Arial" w:cs="Arial"/>
          <w:bCs/>
          <w:sz w:val="20"/>
          <w:szCs w:val="20"/>
          <w:lang w:val="en"/>
        </w:rPr>
      </w:pPr>
    </w:p>
    <w:p w:rsidR="00D35E30" w:rsidRPr="0024533F" w:rsidRDefault="00EF01BB" w:rsidP="00CB36F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Meeting closed at </w:t>
      </w:r>
      <w:r w:rsidR="00C608ED">
        <w:rPr>
          <w:rFonts w:ascii="Arial" w:hAnsi="Arial" w:cs="Arial"/>
          <w:bCs/>
          <w:sz w:val="20"/>
          <w:szCs w:val="20"/>
          <w:lang w:val="en"/>
        </w:rPr>
        <w:t>8</w:t>
      </w:r>
      <w:r>
        <w:rPr>
          <w:rFonts w:ascii="Arial" w:hAnsi="Arial" w:cs="Arial"/>
          <w:bCs/>
          <w:sz w:val="20"/>
          <w:szCs w:val="20"/>
          <w:lang w:val="en"/>
        </w:rPr>
        <w:t>=</w:t>
      </w:r>
      <w:r w:rsidR="00C608ED">
        <w:rPr>
          <w:rFonts w:ascii="Arial" w:hAnsi="Arial" w:cs="Arial"/>
          <w:bCs/>
          <w:sz w:val="20"/>
          <w:szCs w:val="20"/>
          <w:lang w:val="en"/>
        </w:rPr>
        <w:t>0</w:t>
      </w:r>
      <w:r w:rsidR="000A6029">
        <w:rPr>
          <w:rFonts w:ascii="Arial" w:hAnsi="Arial" w:cs="Arial"/>
          <w:bCs/>
          <w:sz w:val="20"/>
          <w:szCs w:val="20"/>
          <w:lang w:val="en"/>
        </w:rPr>
        <w:t>5</w:t>
      </w:r>
      <w:r>
        <w:rPr>
          <w:rFonts w:ascii="Arial" w:hAnsi="Arial" w:cs="Arial"/>
          <w:bCs/>
          <w:sz w:val="20"/>
          <w:szCs w:val="20"/>
          <w:lang w:val="en"/>
        </w:rPr>
        <w:t>pm</w:t>
      </w:r>
      <w:bookmarkStart w:id="0" w:name="_GoBack"/>
      <w:bookmarkEnd w:id="0"/>
    </w:p>
    <w:sectPr w:rsidR="00D35E30" w:rsidRPr="0024533F" w:rsidSect="00CB36F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4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F2E" w:rsidRDefault="00F41F2E" w:rsidP="00F34CA4">
      <w:pPr>
        <w:spacing w:after="0" w:line="240" w:lineRule="auto"/>
      </w:pPr>
      <w:r>
        <w:separator/>
      </w:r>
    </w:p>
  </w:endnote>
  <w:endnote w:type="continuationSeparator" w:id="0">
    <w:p w:rsidR="00F41F2E" w:rsidRDefault="00F41F2E"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CB36FE">
          <w:rPr>
            <w:noProof/>
          </w:rPr>
          <w:t>640</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F2E" w:rsidRDefault="00F41F2E" w:rsidP="00F34CA4">
      <w:pPr>
        <w:spacing w:after="0" w:line="240" w:lineRule="auto"/>
      </w:pPr>
      <w:r>
        <w:separator/>
      </w:r>
    </w:p>
  </w:footnote>
  <w:footnote w:type="continuationSeparator" w:id="0">
    <w:p w:rsidR="00F41F2E" w:rsidRDefault="00F41F2E"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5"/>
  </w:num>
  <w:num w:numId="5">
    <w:abstractNumId w:val="4"/>
  </w:num>
  <w:num w:numId="6">
    <w:abstractNumId w:val="36"/>
  </w:num>
  <w:num w:numId="7">
    <w:abstractNumId w:val="20"/>
  </w:num>
  <w:num w:numId="8">
    <w:abstractNumId w:val="37"/>
  </w:num>
  <w:num w:numId="9">
    <w:abstractNumId w:val="15"/>
  </w:num>
  <w:num w:numId="10">
    <w:abstractNumId w:val="32"/>
  </w:num>
  <w:num w:numId="11">
    <w:abstractNumId w:val="8"/>
  </w:num>
  <w:num w:numId="12">
    <w:abstractNumId w:val="16"/>
  </w:num>
  <w:num w:numId="13">
    <w:abstractNumId w:val="21"/>
  </w:num>
  <w:num w:numId="14">
    <w:abstractNumId w:val="11"/>
  </w:num>
  <w:num w:numId="15">
    <w:abstractNumId w:val="23"/>
  </w:num>
  <w:num w:numId="16">
    <w:abstractNumId w:val="17"/>
  </w:num>
  <w:num w:numId="17">
    <w:abstractNumId w:val="10"/>
  </w:num>
  <w:num w:numId="18">
    <w:abstractNumId w:val="39"/>
  </w:num>
  <w:num w:numId="19">
    <w:abstractNumId w:val="2"/>
  </w:num>
  <w:num w:numId="20">
    <w:abstractNumId w:val="9"/>
  </w:num>
  <w:num w:numId="21">
    <w:abstractNumId w:val="27"/>
  </w:num>
  <w:num w:numId="22">
    <w:abstractNumId w:val="26"/>
  </w:num>
  <w:num w:numId="23">
    <w:abstractNumId w:val="14"/>
  </w:num>
  <w:num w:numId="24">
    <w:abstractNumId w:val="22"/>
  </w:num>
  <w:num w:numId="25">
    <w:abstractNumId w:val="3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8"/>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3"/>
  </w:num>
  <w:num w:numId="32">
    <w:abstractNumId w:val="6"/>
  </w:num>
  <w:num w:numId="33">
    <w:abstractNumId w:val="13"/>
  </w:num>
  <w:num w:numId="34">
    <w:abstractNumId w:val="30"/>
  </w:num>
  <w:num w:numId="35">
    <w:abstractNumId w:val="12"/>
  </w:num>
  <w:num w:numId="36">
    <w:abstractNumId w:val="24"/>
  </w:num>
  <w:num w:numId="37">
    <w:abstractNumId w:val="7"/>
  </w:num>
  <w:num w:numId="38">
    <w:abstractNumId w:val="1"/>
  </w:num>
  <w:num w:numId="39">
    <w:abstractNumId w:val="35"/>
  </w:num>
  <w:num w:numId="40">
    <w:abstractNumId w:val="38"/>
  </w:num>
  <w:num w:numId="41">
    <w:abstractNumId w:val="3"/>
  </w:num>
  <w:num w:numId="42">
    <w:abstractNumId w:val="18"/>
  </w:num>
  <w:num w:numId="43">
    <w:abstractNumId w:val="29"/>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7E9B"/>
    <w:rsid w:val="000D2712"/>
    <w:rsid w:val="000D657E"/>
    <w:rsid w:val="000D6D60"/>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599B"/>
    <w:rsid w:val="00107347"/>
    <w:rsid w:val="00107F08"/>
    <w:rsid w:val="00112F8E"/>
    <w:rsid w:val="00114FCB"/>
    <w:rsid w:val="0011557F"/>
    <w:rsid w:val="0011617B"/>
    <w:rsid w:val="00117EE4"/>
    <w:rsid w:val="001222F1"/>
    <w:rsid w:val="001224FA"/>
    <w:rsid w:val="00122619"/>
    <w:rsid w:val="0012436B"/>
    <w:rsid w:val="0012460F"/>
    <w:rsid w:val="0012582D"/>
    <w:rsid w:val="0012689D"/>
    <w:rsid w:val="001269E1"/>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2AB7"/>
    <w:rsid w:val="00183CF9"/>
    <w:rsid w:val="001842C7"/>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A6DC3"/>
    <w:rsid w:val="001B1207"/>
    <w:rsid w:val="001B1622"/>
    <w:rsid w:val="001B235E"/>
    <w:rsid w:val="001B39EA"/>
    <w:rsid w:val="001B48BE"/>
    <w:rsid w:val="001B4EDB"/>
    <w:rsid w:val="001C04D0"/>
    <w:rsid w:val="001C0DC9"/>
    <w:rsid w:val="001C15EF"/>
    <w:rsid w:val="001C3007"/>
    <w:rsid w:val="001C5A5E"/>
    <w:rsid w:val="001C7B83"/>
    <w:rsid w:val="001D1339"/>
    <w:rsid w:val="001D2667"/>
    <w:rsid w:val="001D3DF5"/>
    <w:rsid w:val="001D578A"/>
    <w:rsid w:val="001F04E4"/>
    <w:rsid w:val="001F2A45"/>
    <w:rsid w:val="001F3E37"/>
    <w:rsid w:val="001F3F22"/>
    <w:rsid w:val="00200897"/>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46E"/>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5890"/>
    <w:rsid w:val="00385B71"/>
    <w:rsid w:val="00387B4F"/>
    <w:rsid w:val="00390DEC"/>
    <w:rsid w:val="0039123B"/>
    <w:rsid w:val="0039199C"/>
    <w:rsid w:val="0039262D"/>
    <w:rsid w:val="00392C8E"/>
    <w:rsid w:val="00393411"/>
    <w:rsid w:val="00397C58"/>
    <w:rsid w:val="00397D97"/>
    <w:rsid w:val="003A0DFD"/>
    <w:rsid w:val="003A1617"/>
    <w:rsid w:val="003A162A"/>
    <w:rsid w:val="003A1E5A"/>
    <w:rsid w:val="003A2B45"/>
    <w:rsid w:val="003A3BD8"/>
    <w:rsid w:val="003A7E91"/>
    <w:rsid w:val="003B2B0E"/>
    <w:rsid w:val="003B6986"/>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109E"/>
    <w:rsid w:val="003F3270"/>
    <w:rsid w:val="003F500B"/>
    <w:rsid w:val="003F560F"/>
    <w:rsid w:val="003F6528"/>
    <w:rsid w:val="003F6CB8"/>
    <w:rsid w:val="0040000A"/>
    <w:rsid w:val="00400D9C"/>
    <w:rsid w:val="00401A6F"/>
    <w:rsid w:val="00402210"/>
    <w:rsid w:val="00402E87"/>
    <w:rsid w:val="004061EE"/>
    <w:rsid w:val="00406C41"/>
    <w:rsid w:val="0041054F"/>
    <w:rsid w:val="0041090E"/>
    <w:rsid w:val="004109E3"/>
    <w:rsid w:val="00412F2D"/>
    <w:rsid w:val="004139F0"/>
    <w:rsid w:val="00413B01"/>
    <w:rsid w:val="00413C19"/>
    <w:rsid w:val="00413CFD"/>
    <w:rsid w:val="00414549"/>
    <w:rsid w:val="00416921"/>
    <w:rsid w:val="00422622"/>
    <w:rsid w:val="00423392"/>
    <w:rsid w:val="00424BE1"/>
    <w:rsid w:val="00425E25"/>
    <w:rsid w:val="00426D5D"/>
    <w:rsid w:val="0043198F"/>
    <w:rsid w:val="0043256C"/>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3BD5"/>
    <w:rsid w:val="004A741E"/>
    <w:rsid w:val="004B0A12"/>
    <w:rsid w:val="004B19E1"/>
    <w:rsid w:val="004B1D01"/>
    <w:rsid w:val="004B2097"/>
    <w:rsid w:val="004B42E7"/>
    <w:rsid w:val="004B61C1"/>
    <w:rsid w:val="004C40AF"/>
    <w:rsid w:val="004C46B0"/>
    <w:rsid w:val="004C4E11"/>
    <w:rsid w:val="004C5B25"/>
    <w:rsid w:val="004C6125"/>
    <w:rsid w:val="004C640C"/>
    <w:rsid w:val="004C6796"/>
    <w:rsid w:val="004D0679"/>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0FC2"/>
    <w:rsid w:val="00502406"/>
    <w:rsid w:val="00504FB0"/>
    <w:rsid w:val="005051F6"/>
    <w:rsid w:val="0050613E"/>
    <w:rsid w:val="005066DF"/>
    <w:rsid w:val="00506DC5"/>
    <w:rsid w:val="00507BEA"/>
    <w:rsid w:val="005118ED"/>
    <w:rsid w:val="005119ED"/>
    <w:rsid w:val="00511EC7"/>
    <w:rsid w:val="005159F0"/>
    <w:rsid w:val="005167E7"/>
    <w:rsid w:val="0051765D"/>
    <w:rsid w:val="00517E62"/>
    <w:rsid w:val="00522A47"/>
    <w:rsid w:val="0052332B"/>
    <w:rsid w:val="00527FA2"/>
    <w:rsid w:val="0053092B"/>
    <w:rsid w:val="00531DC2"/>
    <w:rsid w:val="0053266C"/>
    <w:rsid w:val="00533328"/>
    <w:rsid w:val="00534B07"/>
    <w:rsid w:val="005378B9"/>
    <w:rsid w:val="00537BA5"/>
    <w:rsid w:val="00545254"/>
    <w:rsid w:val="005452A8"/>
    <w:rsid w:val="00545A82"/>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0A31"/>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A031A"/>
    <w:rsid w:val="005A06E2"/>
    <w:rsid w:val="005A0C46"/>
    <w:rsid w:val="005A1CE2"/>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2265"/>
    <w:rsid w:val="005E402D"/>
    <w:rsid w:val="005E416D"/>
    <w:rsid w:val="005E4427"/>
    <w:rsid w:val="005E4578"/>
    <w:rsid w:val="005E5031"/>
    <w:rsid w:val="005E6683"/>
    <w:rsid w:val="005E78E3"/>
    <w:rsid w:val="005F148A"/>
    <w:rsid w:val="005F26E2"/>
    <w:rsid w:val="005F3E82"/>
    <w:rsid w:val="005F49B5"/>
    <w:rsid w:val="005F5145"/>
    <w:rsid w:val="005F59AB"/>
    <w:rsid w:val="005F6A39"/>
    <w:rsid w:val="0060181C"/>
    <w:rsid w:val="00601C78"/>
    <w:rsid w:val="00603739"/>
    <w:rsid w:val="006050C8"/>
    <w:rsid w:val="0060525E"/>
    <w:rsid w:val="00612166"/>
    <w:rsid w:val="0061221A"/>
    <w:rsid w:val="00612BA9"/>
    <w:rsid w:val="006141C0"/>
    <w:rsid w:val="0061535E"/>
    <w:rsid w:val="00615E10"/>
    <w:rsid w:val="0062176D"/>
    <w:rsid w:val="0062499E"/>
    <w:rsid w:val="00626E31"/>
    <w:rsid w:val="00627146"/>
    <w:rsid w:val="006277BF"/>
    <w:rsid w:val="006322AA"/>
    <w:rsid w:val="00635151"/>
    <w:rsid w:val="006356A4"/>
    <w:rsid w:val="00636A4A"/>
    <w:rsid w:val="006428F7"/>
    <w:rsid w:val="00644B38"/>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552C2"/>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85E"/>
    <w:rsid w:val="00853A02"/>
    <w:rsid w:val="00855C8C"/>
    <w:rsid w:val="00862B7E"/>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48CB"/>
    <w:rsid w:val="008F59B6"/>
    <w:rsid w:val="008F640F"/>
    <w:rsid w:val="008F7605"/>
    <w:rsid w:val="009008CC"/>
    <w:rsid w:val="00901717"/>
    <w:rsid w:val="00904EA9"/>
    <w:rsid w:val="0090694D"/>
    <w:rsid w:val="009070C1"/>
    <w:rsid w:val="00907DBE"/>
    <w:rsid w:val="0091085C"/>
    <w:rsid w:val="00910B5C"/>
    <w:rsid w:val="00914702"/>
    <w:rsid w:val="009178E4"/>
    <w:rsid w:val="00917A52"/>
    <w:rsid w:val="00920C48"/>
    <w:rsid w:val="009222EB"/>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43AB2"/>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56"/>
    <w:rsid w:val="009772AD"/>
    <w:rsid w:val="0098115D"/>
    <w:rsid w:val="0098246D"/>
    <w:rsid w:val="009835AF"/>
    <w:rsid w:val="0098421A"/>
    <w:rsid w:val="00985359"/>
    <w:rsid w:val="0098660A"/>
    <w:rsid w:val="00986C55"/>
    <w:rsid w:val="00991144"/>
    <w:rsid w:val="009918CD"/>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1082"/>
    <w:rsid w:val="00A01089"/>
    <w:rsid w:val="00A03D68"/>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1AB6"/>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3B6C"/>
    <w:rsid w:val="00AF4629"/>
    <w:rsid w:val="00B0188E"/>
    <w:rsid w:val="00B01B37"/>
    <w:rsid w:val="00B02E77"/>
    <w:rsid w:val="00B0493C"/>
    <w:rsid w:val="00B04D33"/>
    <w:rsid w:val="00B10B49"/>
    <w:rsid w:val="00B114ED"/>
    <w:rsid w:val="00B13198"/>
    <w:rsid w:val="00B134D2"/>
    <w:rsid w:val="00B1479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DDA"/>
    <w:rsid w:val="00B52930"/>
    <w:rsid w:val="00B53640"/>
    <w:rsid w:val="00B54FC3"/>
    <w:rsid w:val="00B54FD3"/>
    <w:rsid w:val="00B55417"/>
    <w:rsid w:val="00B56B84"/>
    <w:rsid w:val="00B60C8C"/>
    <w:rsid w:val="00B60E16"/>
    <w:rsid w:val="00B67925"/>
    <w:rsid w:val="00B6797A"/>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2992"/>
    <w:rsid w:val="00BA2B3D"/>
    <w:rsid w:val="00BA3D4A"/>
    <w:rsid w:val="00BA5C07"/>
    <w:rsid w:val="00BA6165"/>
    <w:rsid w:val="00BA628F"/>
    <w:rsid w:val="00BA70D0"/>
    <w:rsid w:val="00BB6303"/>
    <w:rsid w:val="00BB7D6D"/>
    <w:rsid w:val="00BC0FEA"/>
    <w:rsid w:val="00BC1778"/>
    <w:rsid w:val="00BC4918"/>
    <w:rsid w:val="00BD01D8"/>
    <w:rsid w:val="00BD0A53"/>
    <w:rsid w:val="00BD0FB9"/>
    <w:rsid w:val="00BD5945"/>
    <w:rsid w:val="00BD5C35"/>
    <w:rsid w:val="00BD7A1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2DA1"/>
    <w:rsid w:val="00C44608"/>
    <w:rsid w:val="00C44E53"/>
    <w:rsid w:val="00C452CF"/>
    <w:rsid w:val="00C47175"/>
    <w:rsid w:val="00C47F7A"/>
    <w:rsid w:val="00C51C0C"/>
    <w:rsid w:val="00C53975"/>
    <w:rsid w:val="00C53B7F"/>
    <w:rsid w:val="00C54DF1"/>
    <w:rsid w:val="00C5562E"/>
    <w:rsid w:val="00C57931"/>
    <w:rsid w:val="00C60557"/>
    <w:rsid w:val="00C608ED"/>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1668"/>
    <w:rsid w:val="00CD243F"/>
    <w:rsid w:val="00CD454A"/>
    <w:rsid w:val="00CD4C56"/>
    <w:rsid w:val="00CD5294"/>
    <w:rsid w:val="00CD54DB"/>
    <w:rsid w:val="00CD7513"/>
    <w:rsid w:val="00CE2083"/>
    <w:rsid w:val="00CE342F"/>
    <w:rsid w:val="00CE4C74"/>
    <w:rsid w:val="00CE630D"/>
    <w:rsid w:val="00CE671D"/>
    <w:rsid w:val="00CF1730"/>
    <w:rsid w:val="00CF522D"/>
    <w:rsid w:val="00CF65CC"/>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5E30"/>
    <w:rsid w:val="00D362D6"/>
    <w:rsid w:val="00D400E8"/>
    <w:rsid w:val="00D4109F"/>
    <w:rsid w:val="00D41B67"/>
    <w:rsid w:val="00D437AC"/>
    <w:rsid w:val="00D44D1E"/>
    <w:rsid w:val="00D45002"/>
    <w:rsid w:val="00D4636D"/>
    <w:rsid w:val="00D46968"/>
    <w:rsid w:val="00D473FA"/>
    <w:rsid w:val="00D47C81"/>
    <w:rsid w:val="00D5030C"/>
    <w:rsid w:val="00D51A16"/>
    <w:rsid w:val="00D527B2"/>
    <w:rsid w:val="00D546DD"/>
    <w:rsid w:val="00D6194C"/>
    <w:rsid w:val="00D64196"/>
    <w:rsid w:val="00D65159"/>
    <w:rsid w:val="00D67113"/>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766"/>
    <w:rsid w:val="00DA4E48"/>
    <w:rsid w:val="00DA5ADE"/>
    <w:rsid w:val="00DA7DFE"/>
    <w:rsid w:val="00DB101C"/>
    <w:rsid w:val="00DB1B74"/>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33F1"/>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2E8"/>
    <w:rsid w:val="00E14537"/>
    <w:rsid w:val="00E16139"/>
    <w:rsid w:val="00E23468"/>
    <w:rsid w:val="00E26832"/>
    <w:rsid w:val="00E328A3"/>
    <w:rsid w:val="00E3600B"/>
    <w:rsid w:val="00E36298"/>
    <w:rsid w:val="00E424AB"/>
    <w:rsid w:val="00E4266A"/>
    <w:rsid w:val="00E42918"/>
    <w:rsid w:val="00E441F9"/>
    <w:rsid w:val="00E46A59"/>
    <w:rsid w:val="00E4789D"/>
    <w:rsid w:val="00E5207A"/>
    <w:rsid w:val="00E528D9"/>
    <w:rsid w:val="00E5774B"/>
    <w:rsid w:val="00E6159F"/>
    <w:rsid w:val="00E6226E"/>
    <w:rsid w:val="00E63876"/>
    <w:rsid w:val="00E6709D"/>
    <w:rsid w:val="00E67471"/>
    <w:rsid w:val="00E6791A"/>
    <w:rsid w:val="00E70BCE"/>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3B05"/>
    <w:rsid w:val="00EE51DE"/>
    <w:rsid w:val="00EE6751"/>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597B"/>
    <w:rsid w:val="00F16320"/>
    <w:rsid w:val="00F20EDF"/>
    <w:rsid w:val="00F31CE5"/>
    <w:rsid w:val="00F32C9F"/>
    <w:rsid w:val="00F34CA4"/>
    <w:rsid w:val="00F35DAB"/>
    <w:rsid w:val="00F360E8"/>
    <w:rsid w:val="00F4051D"/>
    <w:rsid w:val="00F41954"/>
    <w:rsid w:val="00F41F2E"/>
    <w:rsid w:val="00F4483C"/>
    <w:rsid w:val="00F45850"/>
    <w:rsid w:val="00F46A10"/>
    <w:rsid w:val="00F476F6"/>
    <w:rsid w:val="00F510FC"/>
    <w:rsid w:val="00F51EC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A27"/>
    <w:rsid w:val="00F804F1"/>
    <w:rsid w:val="00F810C0"/>
    <w:rsid w:val="00F81B1D"/>
    <w:rsid w:val="00F848A0"/>
    <w:rsid w:val="00F85CBD"/>
    <w:rsid w:val="00F862A3"/>
    <w:rsid w:val="00F86C73"/>
    <w:rsid w:val="00F904D1"/>
    <w:rsid w:val="00F90AAC"/>
    <w:rsid w:val="00F91287"/>
    <w:rsid w:val="00F9271E"/>
    <w:rsid w:val="00F94A4B"/>
    <w:rsid w:val="00F94B36"/>
    <w:rsid w:val="00FA0CBB"/>
    <w:rsid w:val="00FA0ED4"/>
    <w:rsid w:val="00FA144D"/>
    <w:rsid w:val="00FA2241"/>
    <w:rsid w:val="00FA315D"/>
    <w:rsid w:val="00FA3A80"/>
    <w:rsid w:val="00FA4AEF"/>
    <w:rsid w:val="00FA62D0"/>
    <w:rsid w:val="00FA6ECB"/>
    <w:rsid w:val="00FB2B2F"/>
    <w:rsid w:val="00FB30FE"/>
    <w:rsid w:val="00FB3598"/>
    <w:rsid w:val="00FB73C5"/>
    <w:rsid w:val="00FC0CE6"/>
    <w:rsid w:val="00FC2795"/>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0BEB"/>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B0E23-B946-48FE-BC36-483D1E91C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6</cp:revision>
  <cp:lastPrinted>2019-09-09T14:03:00Z</cp:lastPrinted>
  <dcterms:created xsi:type="dcterms:W3CDTF">2019-09-09T13:36:00Z</dcterms:created>
  <dcterms:modified xsi:type="dcterms:W3CDTF">2019-09-09T15:56:00Z</dcterms:modified>
</cp:coreProperties>
</file>