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w:t>
      </w:r>
      <w:r w:rsidR="00F25FC8">
        <w:rPr>
          <w:rFonts w:ascii="Arial" w:hAnsi="Arial" w:cs="Arial"/>
          <w:b/>
          <w:bCs/>
          <w:sz w:val="20"/>
          <w:szCs w:val="20"/>
          <w:lang w:val="en"/>
        </w:rPr>
        <w:t>15</w:t>
      </w:r>
      <w:r w:rsidR="00F25FC8" w:rsidRPr="00F25FC8">
        <w:rPr>
          <w:rFonts w:ascii="Arial" w:hAnsi="Arial" w:cs="Arial"/>
          <w:b/>
          <w:bCs/>
          <w:sz w:val="20"/>
          <w:szCs w:val="20"/>
          <w:vertAlign w:val="superscript"/>
          <w:lang w:val="en"/>
        </w:rPr>
        <w:t>TH</w:t>
      </w:r>
      <w:r w:rsidR="00F25FC8">
        <w:rPr>
          <w:rFonts w:ascii="Arial" w:hAnsi="Arial" w:cs="Arial"/>
          <w:b/>
          <w:bCs/>
          <w:sz w:val="20"/>
          <w:szCs w:val="20"/>
          <w:lang w:val="en"/>
        </w:rPr>
        <w:t xml:space="preserve"> MAY</w:t>
      </w:r>
      <w:r w:rsidR="004C79FC">
        <w:rPr>
          <w:rFonts w:ascii="Arial" w:hAnsi="Arial" w:cs="Arial"/>
          <w:b/>
          <w:bCs/>
          <w:sz w:val="20"/>
          <w:szCs w:val="20"/>
          <w:lang w:val="en"/>
        </w:rPr>
        <w:t xml:space="preserve"> </w:t>
      </w:r>
      <w:r>
        <w:rPr>
          <w:rFonts w:ascii="Arial" w:hAnsi="Arial" w:cs="Arial"/>
          <w:b/>
          <w:bCs/>
          <w:sz w:val="20"/>
          <w:szCs w:val="20"/>
          <w:lang w:val="en"/>
        </w:rPr>
        <w:t>201</w:t>
      </w:r>
      <w:r w:rsidR="00585FE2">
        <w:rPr>
          <w:rFonts w:ascii="Arial" w:hAnsi="Arial" w:cs="Arial"/>
          <w:b/>
          <w:bCs/>
          <w:sz w:val="20"/>
          <w:szCs w:val="20"/>
          <w:lang w:val="en"/>
        </w:rPr>
        <w:t>9</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F25FC8">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10</w:t>
      </w:r>
      <w:r w:rsidRPr="00F25FC8">
        <w:rPr>
          <w:rFonts w:ascii="Arial" w:hAnsi="Arial" w:cs="Arial"/>
          <w:b/>
          <w:bCs/>
          <w:sz w:val="20"/>
          <w:szCs w:val="20"/>
          <w:vertAlign w:val="superscript"/>
          <w:lang w:val="en"/>
        </w:rPr>
        <w:t>th</w:t>
      </w:r>
      <w:r>
        <w:rPr>
          <w:rFonts w:ascii="Arial" w:hAnsi="Arial" w:cs="Arial"/>
          <w:b/>
          <w:bCs/>
          <w:sz w:val="20"/>
          <w:szCs w:val="20"/>
          <w:lang w:val="en"/>
        </w:rPr>
        <w:t xml:space="preserve"> May</w:t>
      </w:r>
      <w:r w:rsidR="001F197D">
        <w:rPr>
          <w:rFonts w:ascii="Arial" w:hAnsi="Arial" w:cs="Arial"/>
          <w:b/>
          <w:bCs/>
          <w:sz w:val="20"/>
          <w:szCs w:val="20"/>
          <w:lang w:val="en"/>
        </w:rPr>
        <w:t xml:space="preserve"> 201</w:t>
      </w:r>
      <w:r w:rsidR="001C781E">
        <w:rPr>
          <w:rFonts w:ascii="Arial" w:hAnsi="Arial" w:cs="Arial"/>
          <w:b/>
          <w:bCs/>
          <w:sz w:val="20"/>
          <w:szCs w:val="20"/>
          <w:lang w:val="en"/>
        </w:rPr>
        <w:t>9</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 xml:space="preserve">THE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F25FC8">
        <w:rPr>
          <w:rFonts w:ascii="Arial" w:hAnsi="Arial" w:cs="Arial"/>
          <w:b/>
          <w:bCs/>
          <w:sz w:val="20"/>
          <w:szCs w:val="20"/>
          <w:lang w:val="en"/>
        </w:rPr>
        <w:t>3</w:t>
      </w:r>
      <w:r w:rsidR="00F25FC8" w:rsidRPr="004C79FC">
        <w:rPr>
          <w:rFonts w:ascii="Arial" w:hAnsi="Arial" w:cs="Arial"/>
          <w:b/>
          <w:bCs/>
          <w:sz w:val="20"/>
          <w:szCs w:val="20"/>
          <w:vertAlign w:val="superscript"/>
          <w:lang w:val="en"/>
        </w:rPr>
        <w:t>RD</w:t>
      </w:r>
      <w:r w:rsidR="00F25FC8">
        <w:rPr>
          <w:rFonts w:ascii="Arial" w:hAnsi="Arial" w:cs="Arial"/>
          <w:b/>
          <w:bCs/>
          <w:sz w:val="20"/>
          <w:szCs w:val="20"/>
          <w:lang w:val="en"/>
        </w:rPr>
        <w:t xml:space="preserve"> APRIL</w:t>
      </w:r>
      <w:r w:rsidR="004C79FC">
        <w:rPr>
          <w:rFonts w:ascii="Arial" w:hAnsi="Arial" w:cs="Arial"/>
          <w:b/>
          <w:bCs/>
          <w:sz w:val="20"/>
          <w:szCs w:val="20"/>
          <w:lang w:val="en"/>
        </w:rPr>
        <w:t xml:space="preserve"> </w:t>
      </w:r>
      <w:r w:rsidR="00B62536" w:rsidRPr="00775739">
        <w:rPr>
          <w:rFonts w:ascii="Arial" w:hAnsi="Arial" w:cs="Arial"/>
          <w:b/>
          <w:bCs/>
          <w:sz w:val="20"/>
          <w:szCs w:val="20"/>
          <w:lang w:val="en"/>
        </w:rPr>
        <w:t>201</w:t>
      </w:r>
      <w:r w:rsidR="001C781E">
        <w:rPr>
          <w:rFonts w:ascii="Arial" w:hAnsi="Arial" w:cs="Arial"/>
          <w:b/>
          <w:bCs/>
          <w:sz w:val="20"/>
          <w:szCs w:val="20"/>
          <w:lang w:val="en"/>
        </w:rPr>
        <w:t>9</w:t>
      </w:r>
      <w:r w:rsidR="00102EB9">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8671A8" w:rsidRDefault="008671A8" w:rsidP="004E00DF">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F25FC8">
        <w:rPr>
          <w:rFonts w:ascii="Arial" w:hAnsi="Arial" w:cs="Arial"/>
          <w:bCs/>
          <w:sz w:val="20"/>
          <w:szCs w:val="20"/>
          <w:lang w:val="en"/>
        </w:rPr>
        <w:t>April</w:t>
      </w:r>
      <w:r w:rsidR="00C942F6">
        <w:rPr>
          <w:rFonts w:ascii="Arial" w:hAnsi="Arial" w:cs="Arial"/>
          <w:bCs/>
          <w:sz w:val="20"/>
          <w:szCs w:val="20"/>
          <w:lang w:val="en"/>
        </w:rPr>
        <w:t xml:space="preserve"> £80.75</w:t>
      </w:r>
      <w:r w:rsidR="00F474CA">
        <w:rPr>
          <w:rFonts w:ascii="Arial" w:hAnsi="Arial" w:cs="Arial"/>
          <w:bCs/>
          <w:sz w:val="20"/>
          <w:szCs w:val="20"/>
          <w:lang w:val="en"/>
        </w:rPr>
        <w:t>.</w:t>
      </w:r>
    </w:p>
    <w:p w:rsidR="00EA208C" w:rsidRDefault="00EC4C45"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JDP Construction Sup Ltd (</w:t>
      </w:r>
      <w:r w:rsidR="00653988">
        <w:rPr>
          <w:rFonts w:ascii="Arial" w:hAnsi="Arial" w:cs="Arial"/>
          <w:bCs/>
          <w:sz w:val="20"/>
          <w:szCs w:val="20"/>
          <w:lang w:val="en"/>
        </w:rPr>
        <w:t>Clerk</w:t>
      </w:r>
      <w:r>
        <w:rPr>
          <w:rFonts w:ascii="Arial" w:hAnsi="Arial" w:cs="Arial"/>
          <w:bCs/>
          <w:sz w:val="20"/>
          <w:szCs w:val="20"/>
          <w:lang w:val="en"/>
        </w:rPr>
        <w:t xml:space="preserve">s </w:t>
      </w:r>
      <w:proofErr w:type="gramStart"/>
      <w:r>
        <w:rPr>
          <w:rFonts w:ascii="Arial" w:hAnsi="Arial" w:cs="Arial"/>
          <w:bCs/>
          <w:sz w:val="20"/>
          <w:szCs w:val="20"/>
          <w:lang w:val="en"/>
        </w:rPr>
        <w:t>company</w:t>
      </w:r>
      <w:proofErr w:type="gramEnd"/>
      <w:r>
        <w:rPr>
          <w:rFonts w:ascii="Arial" w:hAnsi="Arial" w:cs="Arial"/>
          <w:bCs/>
          <w:sz w:val="20"/>
          <w:szCs w:val="20"/>
          <w:lang w:val="en"/>
        </w:rPr>
        <w:t xml:space="preserve">) Supply and fit kitchen door closer </w:t>
      </w:r>
      <w:r w:rsidR="00F047B9">
        <w:rPr>
          <w:rFonts w:ascii="Arial" w:hAnsi="Arial" w:cs="Arial"/>
          <w:bCs/>
          <w:sz w:val="20"/>
          <w:szCs w:val="20"/>
          <w:lang w:val="en"/>
        </w:rPr>
        <w:t>£</w:t>
      </w:r>
      <w:r>
        <w:rPr>
          <w:rFonts w:ascii="Arial" w:hAnsi="Arial" w:cs="Arial"/>
          <w:bCs/>
          <w:sz w:val="20"/>
          <w:szCs w:val="20"/>
          <w:lang w:val="en"/>
        </w:rPr>
        <w:t>45.00</w:t>
      </w:r>
      <w:r w:rsidR="00F047B9">
        <w:rPr>
          <w:rFonts w:ascii="Arial" w:hAnsi="Arial" w:cs="Arial"/>
          <w:bCs/>
          <w:sz w:val="20"/>
          <w:szCs w:val="20"/>
          <w:lang w:val="en"/>
        </w:rPr>
        <w:t>.</w:t>
      </w:r>
    </w:p>
    <w:p w:rsidR="00F047B9" w:rsidRDefault="00EC4C45"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Dan Wright electrical emergency repairs to damaged socket</w:t>
      </w:r>
      <w:r w:rsidR="00F047B9">
        <w:rPr>
          <w:rFonts w:ascii="Arial" w:hAnsi="Arial" w:cs="Arial"/>
          <w:bCs/>
          <w:sz w:val="20"/>
          <w:szCs w:val="20"/>
          <w:lang w:val="en"/>
        </w:rPr>
        <w:t xml:space="preserve"> £</w:t>
      </w:r>
      <w:proofErr w:type="spellStart"/>
      <w:r w:rsidR="00F047B9">
        <w:rPr>
          <w:rFonts w:ascii="Arial" w:hAnsi="Arial" w:cs="Arial"/>
          <w:bCs/>
          <w:sz w:val="20"/>
          <w:szCs w:val="20"/>
          <w:lang w:val="en"/>
        </w:rPr>
        <w:t>tba</w:t>
      </w:r>
      <w:proofErr w:type="spellEnd"/>
    </w:p>
    <w:p w:rsidR="00EC4C45" w:rsidRDefault="00EC4C45"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Dan Wright electrical fitting new socket and replacing existing £</w:t>
      </w:r>
      <w:proofErr w:type="spellStart"/>
      <w:r w:rsidR="000162D7">
        <w:rPr>
          <w:rFonts w:ascii="Arial" w:hAnsi="Arial" w:cs="Arial"/>
          <w:bCs/>
          <w:sz w:val="20"/>
          <w:szCs w:val="20"/>
          <w:lang w:val="en"/>
        </w:rPr>
        <w:t>tba</w:t>
      </w:r>
      <w:proofErr w:type="spellEnd"/>
    </w:p>
    <w:p w:rsidR="00044A3C" w:rsidRDefault="000162D7"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Timberwolf sanding and recoating floor</w:t>
      </w:r>
      <w:r w:rsidR="008671A8">
        <w:rPr>
          <w:rFonts w:ascii="Arial" w:hAnsi="Arial" w:cs="Arial"/>
          <w:bCs/>
          <w:sz w:val="20"/>
          <w:szCs w:val="20"/>
          <w:lang w:val="en"/>
        </w:rPr>
        <w:t xml:space="preserve"> </w:t>
      </w:r>
      <w:r w:rsidR="00044A3C" w:rsidRPr="005B7560">
        <w:rPr>
          <w:rFonts w:ascii="Arial" w:hAnsi="Arial" w:cs="Arial"/>
          <w:bCs/>
          <w:sz w:val="20"/>
          <w:szCs w:val="20"/>
          <w:lang w:val="en"/>
        </w:rPr>
        <w:t>£</w:t>
      </w:r>
      <w:r>
        <w:rPr>
          <w:rFonts w:ascii="Arial" w:hAnsi="Arial" w:cs="Arial"/>
          <w:bCs/>
          <w:sz w:val="20"/>
          <w:szCs w:val="20"/>
          <w:lang w:val="en"/>
        </w:rPr>
        <w:t>1</w:t>
      </w:r>
      <w:r w:rsidR="00F047B9">
        <w:rPr>
          <w:rFonts w:ascii="Arial" w:hAnsi="Arial" w:cs="Arial"/>
          <w:bCs/>
          <w:sz w:val="20"/>
          <w:szCs w:val="20"/>
          <w:lang w:val="en"/>
        </w:rPr>
        <w:t>2</w:t>
      </w:r>
      <w:r>
        <w:rPr>
          <w:rFonts w:ascii="Arial" w:hAnsi="Arial" w:cs="Arial"/>
          <w:bCs/>
          <w:sz w:val="20"/>
          <w:szCs w:val="20"/>
          <w:lang w:val="en"/>
        </w:rPr>
        <w:t>0</w:t>
      </w:r>
      <w:r w:rsidR="00F047B9">
        <w:rPr>
          <w:rFonts w:ascii="Arial" w:hAnsi="Arial" w:cs="Arial"/>
          <w:bCs/>
          <w:sz w:val="20"/>
          <w:szCs w:val="20"/>
          <w:lang w:val="en"/>
        </w:rPr>
        <w:t>0.00</w:t>
      </w:r>
      <w:r w:rsidR="00044A3C">
        <w:rPr>
          <w:rFonts w:ascii="Arial" w:hAnsi="Arial" w:cs="Arial"/>
          <w:bCs/>
          <w:sz w:val="20"/>
          <w:szCs w:val="20"/>
          <w:lang w:val="en"/>
        </w:rPr>
        <w:t>.</w:t>
      </w:r>
    </w:p>
    <w:p w:rsidR="00EA208C" w:rsidRDefault="000162D7"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YPO Projector, screen and cleaning materials</w:t>
      </w:r>
      <w:r w:rsidR="006F7E78">
        <w:rPr>
          <w:rFonts w:ascii="Arial" w:hAnsi="Arial" w:cs="Arial"/>
          <w:bCs/>
          <w:sz w:val="20"/>
          <w:szCs w:val="20"/>
          <w:lang w:val="en"/>
        </w:rPr>
        <w:t xml:space="preserve"> </w:t>
      </w:r>
      <w:r w:rsidR="00B1338E">
        <w:rPr>
          <w:rFonts w:ascii="Arial" w:hAnsi="Arial" w:cs="Arial"/>
          <w:bCs/>
          <w:sz w:val="20"/>
          <w:szCs w:val="20"/>
          <w:lang w:val="en"/>
        </w:rPr>
        <w:t>£</w:t>
      </w:r>
      <w:r w:rsidR="006F7E78">
        <w:rPr>
          <w:rFonts w:ascii="Arial" w:hAnsi="Arial" w:cs="Arial"/>
          <w:bCs/>
          <w:sz w:val="20"/>
          <w:szCs w:val="20"/>
          <w:lang w:val="en"/>
        </w:rPr>
        <w:t>2</w:t>
      </w:r>
      <w:r w:rsidR="00F047B9">
        <w:rPr>
          <w:rFonts w:ascii="Arial" w:hAnsi="Arial" w:cs="Arial"/>
          <w:bCs/>
          <w:sz w:val="20"/>
          <w:szCs w:val="20"/>
          <w:lang w:val="en"/>
        </w:rPr>
        <w:t>97</w:t>
      </w:r>
      <w:r w:rsidR="006F7E78">
        <w:rPr>
          <w:rFonts w:ascii="Arial" w:hAnsi="Arial" w:cs="Arial"/>
          <w:bCs/>
          <w:sz w:val="20"/>
          <w:szCs w:val="20"/>
          <w:lang w:val="en"/>
        </w:rPr>
        <w:t>.</w:t>
      </w:r>
      <w:r w:rsidR="00F047B9">
        <w:rPr>
          <w:rFonts w:ascii="Arial" w:hAnsi="Arial" w:cs="Arial"/>
          <w:bCs/>
          <w:sz w:val="20"/>
          <w:szCs w:val="20"/>
          <w:lang w:val="en"/>
        </w:rPr>
        <w:t>00</w:t>
      </w:r>
      <w:r w:rsidR="006F7E78">
        <w:rPr>
          <w:rFonts w:ascii="Arial" w:hAnsi="Arial" w:cs="Arial"/>
          <w:bCs/>
          <w:sz w:val="20"/>
          <w:szCs w:val="20"/>
          <w:lang w:val="en"/>
        </w:rPr>
        <w:t>.</w:t>
      </w:r>
    </w:p>
    <w:p w:rsidR="00B059E1" w:rsidRPr="00D36D99" w:rsidRDefault="001A7E96" w:rsidP="00526B16">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w:t>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AE42F5">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p>
    <w:p w:rsidR="0051744F" w:rsidRDefault="0051744F" w:rsidP="0051744F">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00D67B2A">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 xml:space="preserve">2019/0083/HPA. </w:t>
      </w:r>
      <w:proofErr w:type="gramStart"/>
      <w:r>
        <w:rPr>
          <w:rFonts w:ascii="Arial" w:hAnsi="Arial" w:cs="Arial"/>
          <w:bCs/>
          <w:sz w:val="20"/>
          <w:szCs w:val="20"/>
          <w:lang w:val="en"/>
        </w:rPr>
        <w:t>Proposed erection of a two storey rear extension at 6 Orchard Close A.R.-</w:t>
      </w:r>
      <w:r w:rsidR="00CF1DD9">
        <w:rPr>
          <w:rFonts w:ascii="Arial" w:hAnsi="Arial" w:cs="Arial"/>
          <w:bCs/>
          <w:sz w:val="20"/>
          <w:szCs w:val="20"/>
          <w:lang w:val="en"/>
        </w:rPr>
        <w:t>G</w:t>
      </w:r>
      <w:r>
        <w:rPr>
          <w:rFonts w:ascii="Arial" w:hAnsi="Arial" w:cs="Arial"/>
          <w:bCs/>
          <w:sz w:val="20"/>
          <w:szCs w:val="20"/>
          <w:lang w:val="en"/>
        </w:rPr>
        <w:t>ranted.</w:t>
      </w:r>
      <w:proofErr w:type="gramEnd"/>
    </w:p>
    <w:p w:rsidR="00CF1DD9" w:rsidRDefault="00CF1DD9" w:rsidP="0051744F">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b). 2019/0213/HPA. Proposed single storey rear extension etc.at Paddock House Malt Kiln Lane – Granted.</w:t>
      </w:r>
    </w:p>
    <w:p w:rsidR="00686B7A" w:rsidRDefault="00686B7A" w:rsidP="00686B7A">
      <w:pPr>
        <w:widowControl w:val="0"/>
        <w:autoSpaceDE w:val="0"/>
        <w:autoSpaceDN w:val="0"/>
        <w:adjustRightInd w:val="0"/>
        <w:ind w:left="720"/>
        <w:rPr>
          <w:rFonts w:ascii="Arial" w:hAnsi="Arial" w:cs="Arial"/>
          <w:b/>
          <w:bCs/>
          <w:sz w:val="20"/>
          <w:szCs w:val="20"/>
          <w:lang w:val="en"/>
        </w:rPr>
      </w:pPr>
    </w:p>
    <w:p w:rsidR="00695FFA" w:rsidRDefault="00240BFB"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F047B9" w:rsidRDefault="004B16CC" w:rsidP="00F047B9">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2019/0346/HPA. Proposed two storey </w:t>
      </w:r>
      <w:proofErr w:type="gramStart"/>
      <w:r>
        <w:rPr>
          <w:rFonts w:ascii="Arial" w:hAnsi="Arial" w:cs="Arial"/>
          <w:bCs/>
          <w:sz w:val="20"/>
          <w:szCs w:val="20"/>
          <w:lang w:val="en"/>
        </w:rPr>
        <w:t>extension</w:t>
      </w:r>
      <w:proofErr w:type="gramEnd"/>
      <w:r>
        <w:rPr>
          <w:rFonts w:ascii="Arial" w:hAnsi="Arial" w:cs="Arial"/>
          <w:bCs/>
          <w:sz w:val="20"/>
          <w:szCs w:val="20"/>
          <w:lang w:val="en"/>
        </w:rPr>
        <w:t xml:space="preserve"> to rear etc. at Kiln Lodge, Malt Kiln Lane.</w:t>
      </w:r>
    </w:p>
    <w:p w:rsidR="004B16CC" w:rsidRDefault="004B16CC" w:rsidP="00F047B9">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 xml:space="preserve">b). 2019/0401/FUL. Proposed demolition of existing dwelling and erection of a new dwelling etc. at </w:t>
      </w:r>
      <w:proofErr w:type="spellStart"/>
      <w:r>
        <w:rPr>
          <w:rFonts w:ascii="Arial" w:hAnsi="Arial" w:cs="Arial"/>
          <w:bCs/>
          <w:sz w:val="20"/>
          <w:szCs w:val="20"/>
          <w:lang w:val="en"/>
        </w:rPr>
        <w:t>Studley</w:t>
      </w:r>
      <w:proofErr w:type="spellEnd"/>
      <w:r>
        <w:rPr>
          <w:rFonts w:ascii="Arial" w:hAnsi="Arial" w:cs="Arial"/>
          <w:bCs/>
          <w:sz w:val="20"/>
          <w:szCs w:val="20"/>
          <w:lang w:val="en"/>
        </w:rPr>
        <w:t>, Church Lane, AR.</w:t>
      </w:r>
    </w:p>
    <w:p w:rsidR="00F047B9" w:rsidRDefault="00F047B9" w:rsidP="002F36C6">
      <w:pPr>
        <w:widowControl w:val="0"/>
        <w:autoSpaceDE w:val="0"/>
        <w:autoSpaceDN w:val="0"/>
        <w:adjustRightInd w:val="0"/>
        <w:rPr>
          <w:rFonts w:ascii="Arial" w:hAnsi="Arial" w:cs="Arial"/>
          <w:b/>
          <w:bCs/>
          <w:sz w:val="20"/>
          <w:szCs w:val="20"/>
          <w:lang w:val="en"/>
        </w:rPr>
      </w:pPr>
    </w:p>
    <w:p w:rsidR="00E52136" w:rsidRPr="00775739" w:rsidRDefault="00AE42F5" w:rsidP="002F36C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sidR="00E52136">
        <w:rPr>
          <w:rFonts w:ascii="Arial" w:hAnsi="Arial" w:cs="Arial"/>
          <w:b/>
          <w:bCs/>
          <w:sz w:val="20"/>
          <w:szCs w:val="20"/>
          <w:lang w:val="en"/>
        </w:rPr>
        <w:tab/>
      </w:r>
      <w:r w:rsidR="00E52136" w:rsidRPr="00775739">
        <w:rPr>
          <w:rFonts w:ascii="Arial" w:hAnsi="Arial" w:cs="Arial"/>
          <w:b/>
          <w:bCs/>
          <w:sz w:val="20"/>
          <w:szCs w:val="20"/>
          <w:lang w:val="en"/>
        </w:rPr>
        <w:t xml:space="preserve">PLANNING; TO CONSIDER </w:t>
      </w:r>
      <w:r w:rsidR="00E52136">
        <w:rPr>
          <w:rFonts w:ascii="Arial" w:hAnsi="Arial" w:cs="Arial"/>
          <w:b/>
          <w:bCs/>
          <w:sz w:val="20"/>
          <w:szCs w:val="20"/>
          <w:lang w:val="en"/>
        </w:rPr>
        <w:t>UPDATES ON OUTSTANDING PLANNING</w:t>
      </w:r>
      <w:r w:rsidR="00E52136" w:rsidRPr="00775739">
        <w:rPr>
          <w:rFonts w:ascii="Arial" w:hAnsi="Arial" w:cs="Arial"/>
          <w:b/>
          <w:bCs/>
          <w:sz w:val="20"/>
          <w:szCs w:val="20"/>
          <w:lang w:val="en"/>
        </w:rPr>
        <w:t xml:space="preserve"> APPLICAT</w:t>
      </w:r>
      <w:r w:rsidR="00E52136">
        <w:rPr>
          <w:rFonts w:ascii="Arial" w:hAnsi="Arial" w:cs="Arial"/>
          <w:b/>
          <w:bCs/>
          <w:sz w:val="20"/>
          <w:szCs w:val="20"/>
          <w:lang w:val="en"/>
        </w:rPr>
        <w:t>I</w:t>
      </w:r>
      <w:r w:rsidR="00E52136" w:rsidRPr="00775739">
        <w:rPr>
          <w:rFonts w:ascii="Arial" w:hAnsi="Arial" w:cs="Arial"/>
          <w:b/>
          <w:bCs/>
          <w:sz w:val="20"/>
          <w:szCs w:val="20"/>
          <w:lang w:val="en"/>
        </w:rPr>
        <w:t>ON</w:t>
      </w:r>
      <w:r w:rsidR="00E52136">
        <w:rPr>
          <w:rFonts w:ascii="Arial" w:hAnsi="Arial" w:cs="Arial"/>
          <w:b/>
          <w:bCs/>
          <w:sz w:val="20"/>
          <w:szCs w:val="20"/>
          <w:lang w:val="en"/>
        </w:rPr>
        <w:t>S.</w:t>
      </w:r>
    </w:p>
    <w:p w:rsidR="00F047B9" w:rsidRDefault="00EE583D" w:rsidP="00F047B9">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lastRenderedPageBreak/>
        <w:t>a) 2019/0124/FUL</w:t>
      </w:r>
      <w:r w:rsidR="00F047B9">
        <w:rPr>
          <w:rFonts w:ascii="Arial" w:hAnsi="Arial" w:cs="Arial"/>
          <w:bCs/>
          <w:sz w:val="20"/>
          <w:szCs w:val="20"/>
          <w:lang w:val="en"/>
        </w:rPr>
        <w:t>.</w:t>
      </w:r>
      <w:r>
        <w:rPr>
          <w:rFonts w:ascii="Arial" w:hAnsi="Arial" w:cs="Arial"/>
          <w:bCs/>
          <w:sz w:val="20"/>
          <w:szCs w:val="20"/>
          <w:lang w:val="en"/>
        </w:rPr>
        <w:t xml:space="preserve"> </w:t>
      </w:r>
      <w:proofErr w:type="gramStart"/>
      <w:r>
        <w:rPr>
          <w:rFonts w:ascii="Arial" w:hAnsi="Arial" w:cs="Arial"/>
          <w:bCs/>
          <w:sz w:val="20"/>
          <w:szCs w:val="20"/>
          <w:lang w:val="en"/>
        </w:rPr>
        <w:t>Proposed development of two single storey dwellings etc. at Airfield Lane, Acaster Selby.</w:t>
      </w:r>
      <w:proofErr w:type="gramEnd"/>
      <w:r>
        <w:rPr>
          <w:rFonts w:ascii="Arial" w:hAnsi="Arial" w:cs="Arial"/>
          <w:bCs/>
          <w:sz w:val="20"/>
          <w:szCs w:val="20"/>
          <w:lang w:val="en"/>
        </w:rPr>
        <w:t xml:space="preserve"> Notice has been received that the matter is proposed to go before the Planning Committee in June.</w:t>
      </w:r>
    </w:p>
    <w:p w:rsidR="00EE583D" w:rsidRDefault="00EE583D" w:rsidP="00EE583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t>TO CONSIDER</w:t>
      </w:r>
      <w:r w:rsidR="006A64F7">
        <w:rPr>
          <w:rFonts w:ascii="Arial" w:hAnsi="Arial" w:cs="Arial"/>
          <w:b/>
          <w:bCs/>
          <w:sz w:val="20"/>
          <w:szCs w:val="20"/>
          <w:lang w:val="en"/>
        </w:rPr>
        <w:t xml:space="preserve"> PROPOSED INCREASES IN AGENTS CHARGES FOR LETTING THE PARISH COTTAGE.</w:t>
      </w:r>
    </w:p>
    <w:p w:rsidR="007C2E3C" w:rsidRPr="00EE583D" w:rsidRDefault="007C2E3C" w:rsidP="00EE583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t xml:space="preserve"> TO CONSIDER THE PURCHASE OF A FLOOR CLEANING BUFFER.</w:t>
      </w:r>
    </w:p>
    <w:p w:rsidR="000F33C2" w:rsidRDefault="000F33C2" w:rsidP="00DE31E3">
      <w:pPr>
        <w:pStyle w:val="ListParagraph"/>
        <w:widowControl w:val="0"/>
        <w:autoSpaceDE w:val="0"/>
        <w:autoSpaceDN w:val="0"/>
        <w:adjustRightInd w:val="0"/>
        <w:ind w:hanging="720"/>
        <w:rPr>
          <w:rFonts w:ascii="Arial" w:hAnsi="Arial" w:cs="Arial"/>
          <w:b/>
          <w:bCs/>
          <w:sz w:val="20"/>
          <w:szCs w:val="20"/>
          <w:lang w:val="en"/>
        </w:rPr>
      </w:pPr>
    </w:p>
    <w:p w:rsidR="00D76CFA" w:rsidRDefault="006A64F7"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w:t>
      </w:r>
      <w:r w:rsidR="007C2E3C">
        <w:rPr>
          <w:rFonts w:ascii="Arial" w:hAnsi="Arial" w:cs="Arial"/>
          <w:b/>
          <w:bCs/>
          <w:sz w:val="20"/>
          <w:szCs w:val="20"/>
          <w:lang w:val="en"/>
        </w:rPr>
        <w:t>1</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r w:rsidR="003739AF">
        <w:rPr>
          <w:rFonts w:ascii="Arial" w:hAnsi="Arial" w:cs="Arial"/>
          <w:b/>
          <w:bCs/>
          <w:sz w:val="20"/>
          <w:szCs w:val="20"/>
          <w:lang w:val="en"/>
        </w:rPr>
        <w:t xml:space="preserve"> </w:t>
      </w:r>
      <w:proofErr w:type="gramStart"/>
      <w:r w:rsidR="003739AF">
        <w:rPr>
          <w:rFonts w:ascii="Arial" w:hAnsi="Arial" w:cs="Arial"/>
          <w:b/>
          <w:bCs/>
          <w:sz w:val="20"/>
          <w:szCs w:val="20"/>
          <w:lang w:val="en"/>
        </w:rPr>
        <w:t>Clerk.</w:t>
      </w:r>
      <w:proofErr w:type="gramEnd"/>
    </w:p>
    <w:p w:rsidR="003320F0" w:rsidRDefault="00DE31E3"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p>
    <w:p w:rsidR="00F047B9" w:rsidRPr="00556BD5" w:rsidRDefault="00F047B9" w:rsidP="00F047B9">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Dog fouling on the Village Green. </w:t>
      </w:r>
      <w:proofErr w:type="gramStart"/>
      <w:r>
        <w:rPr>
          <w:rFonts w:ascii="Arial" w:hAnsi="Arial" w:cs="Arial"/>
          <w:bCs/>
          <w:sz w:val="20"/>
          <w:szCs w:val="20"/>
          <w:lang w:val="en"/>
        </w:rPr>
        <w:t>Cllr. Flint.</w:t>
      </w:r>
      <w:proofErr w:type="gramEnd"/>
    </w:p>
    <w:p w:rsidR="006A64F7" w:rsidRDefault="006A64F7" w:rsidP="006A64F7">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7C2E3C">
        <w:rPr>
          <w:rFonts w:ascii="Arial" w:hAnsi="Arial" w:cs="Arial"/>
          <w:b/>
          <w:bCs/>
          <w:sz w:val="20"/>
          <w:szCs w:val="20"/>
          <w:lang w:val="en"/>
        </w:rPr>
        <w:t>2</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A52A60" w:rsidRPr="0024533F" w:rsidRDefault="006A64F7" w:rsidP="001D39CE">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w:t>
      </w:r>
      <w:proofErr w:type="gramStart"/>
      <w:r>
        <w:rPr>
          <w:rFonts w:ascii="Arial" w:hAnsi="Arial" w:cs="Arial"/>
          <w:bCs/>
          <w:sz w:val="20"/>
          <w:szCs w:val="20"/>
          <w:lang w:val="en"/>
        </w:rPr>
        <w:t>a</w:t>
      </w:r>
      <w:proofErr w:type="gramEnd"/>
      <w:r>
        <w:rPr>
          <w:rFonts w:ascii="Arial" w:hAnsi="Arial" w:cs="Arial"/>
          <w:bCs/>
          <w:sz w:val="20"/>
          <w:szCs w:val="20"/>
          <w:lang w:val="en"/>
        </w:rPr>
        <w:t xml:space="preserve"> letter confirming the wording of memorials to be affixed to parish benches, ( approved in principle at the</w:t>
      </w:r>
      <w:r w:rsidR="001D39CE">
        <w:rPr>
          <w:rFonts w:ascii="Arial" w:hAnsi="Arial" w:cs="Arial"/>
          <w:bCs/>
          <w:sz w:val="20"/>
          <w:szCs w:val="20"/>
          <w:lang w:val="en"/>
        </w:rPr>
        <w:t xml:space="preserve"> April Meeting).</w:t>
      </w:r>
    </w:p>
    <w:p w:rsidR="00885402" w:rsidRDefault="001756F2"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7C2E3C">
        <w:rPr>
          <w:rFonts w:ascii="Arial" w:hAnsi="Arial" w:cs="Arial"/>
          <w:b/>
          <w:bCs/>
          <w:sz w:val="20"/>
          <w:szCs w:val="20"/>
          <w:lang w:val="en"/>
        </w:rPr>
        <w:t>3</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1A7E96" w:rsidRDefault="001A7E9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1756F2" w:rsidP="008F7838">
      <w:pPr>
        <w:pStyle w:val="NoSpacing"/>
        <w:rPr>
          <w:rFonts w:ascii="Arial" w:hAnsi="Arial" w:cs="Arial"/>
          <w:b/>
          <w:bCs/>
          <w:sz w:val="20"/>
          <w:szCs w:val="20"/>
          <w:lang w:val="en"/>
        </w:rPr>
      </w:pPr>
      <w:r>
        <w:rPr>
          <w:rFonts w:ascii="Arial" w:hAnsi="Arial" w:cs="Arial"/>
          <w:b/>
          <w:bCs/>
          <w:sz w:val="20"/>
          <w:szCs w:val="20"/>
          <w:lang w:val="en"/>
        </w:rPr>
        <w:t>1</w:t>
      </w:r>
      <w:r w:rsidR="007C2E3C">
        <w:rPr>
          <w:rFonts w:ascii="Arial" w:hAnsi="Arial" w:cs="Arial"/>
          <w:b/>
          <w:bCs/>
          <w:sz w:val="20"/>
          <w:szCs w:val="20"/>
          <w:lang w:val="en"/>
        </w:rPr>
        <w:t>4</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1D39CE" w:rsidRPr="001D39CE">
        <w:rPr>
          <w:rFonts w:ascii="Arial" w:hAnsi="Arial" w:cs="Arial"/>
          <w:bCs/>
          <w:sz w:val="20"/>
          <w:szCs w:val="20"/>
          <w:lang w:val="en"/>
        </w:rPr>
        <w:t>5</w:t>
      </w:r>
      <w:r w:rsidR="001D39CE" w:rsidRPr="001D39CE">
        <w:rPr>
          <w:rFonts w:ascii="Arial" w:hAnsi="Arial" w:cs="Arial"/>
          <w:bCs/>
          <w:sz w:val="20"/>
          <w:szCs w:val="20"/>
          <w:vertAlign w:val="superscript"/>
          <w:lang w:val="en"/>
        </w:rPr>
        <w:t>th</w:t>
      </w:r>
      <w:r w:rsidR="001D39CE" w:rsidRPr="001D39CE">
        <w:rPr>
          <w:rFonts w:ascii="Arial" w:hAnsi="Arial" w:cs="Arial"/>
          <w:bCs/>
          <w:sz w:val="20"/>
          <w:szCs w:val="20"/>
          <w:lang w:val="en"/>
        </w:rPr>
        <w:t xml:space="preserve"> June</w:t>
      </w:r>
      <w:r w:rsidR="0027719E" w:rsidRPr="001D39CE">
        <w:rPr>
          <w:rFonts w:ascii="Arial" w:hAnsi="Arial" w:cs="Arial"/>
          <w:bCs/>
          <w:sz w:val="20"/>
          <w:szCs w:val="20"/>
          <w:lang w:val="en"/>
        </w:rPr>
        <w:t xml:space="preserve"> 2019</w:t>
      </w:r>
      <w:r w:rsidR="001D39CE">
        <w:rPr>
          <w:rFonts w:ascii="Arial" w:hAnsi="Arial" w:cs="Arial"/>
          <w:bCs/>
          <w:sz w:val="20"/>
          <w:szCs w:val="20"/>
          <w:lang w:val="en"/>
        </w:rPr>
        <w:t>.</w:t>
      </w:r>
      <w:bookmarkStart w:id="0" w:name="_GoBack"/>
      <w:bookmarkEnd w:id="0"/>
    </w:p>
    <w:p w:rsidR="0038253B" w:rsidRPr="00775739" w:rsidRDefault="0038253B" w:rsidP="005D3513">
      <w:pPr>
        <w:pStyle w:val="NoSpacing"/>
        <w:ind w:firstLine="720"/>
        <w:rPr>
          <w:rFonts w:ascii="Arial" w:hAnsi="Arial" w:cs="Arial"/>
          <w:bCs/>
          <w:sz w:val="20"/>
          <w:szCs w:val="20"/>
          <w:lang w:val="en"/>
        </w:rPr>
      </w:pPr>
    </w:p>
    <w:p w:rsidR="003F24E2" w:rsidRDefault="003F24E2" w:rsidP="003F24E2">
      <w:pPr>
        <w:pStyle w:val="NoSpacing"/>
        <w:ind w:left="720"/>
        <w:rPr>
          <w:rFonts w:ascii="Arial" w:hAnsi="Arial" w:cs="Arial"/>
          <w:bCs/>
          <w:sz w:val="20"/>
          <w:szCs w:val="20"/>
          <w:lang w:val="en"/>
        </w:rPr>
      </w:pPr>
    </w:p>
    <w:sectPr w:rsidR="003F24E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5E6" w:rsidRDefault="009425E6" w:rsidP="00103994">
      <w:pPr>
        <w:spacing w:after="0" w:line="240" w:lineRule="auto"/>
      </w:pPr>
      <w:r>
        <w:separator/>
      </w:r>
    </w:p>
  </w:endnote>
  <w:endnote w:type="continuationSeparator" w:id="0">
    <w:p w:rsidR="009425E6" w:rsidRDefault="009425E6"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5E6" w:rsidRDefault="009425E6" w:rsidP="00103994">
      <w:pPr>
        <w:spacing w:after="0" w:line="240" w:lineRule="auto"/>
      </w:pPr>
      <w:r>
        <w:separator/>
      </w:r>
    </w:p>
  </w:footnote>
  <w:footnote w:type="continuationSeparator" w:id="0">
    <w:p w:rsidR="009425E6" w:rsidRDefault="009425E6"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E1E"/>
    <w:rsid w:val="00106BAE"/>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A7E96"/>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20F0"/>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16CC"/>
    <w:rsid w:val="004B2C21"/>
    <w:rsid w:val="004B4434"/>
    <w:rsid w:val="004B4D20"/>
    <w:rsid w:val="004B66B1"/>
    <w:rsid w:val="004B78FA"/>
    <w:rsid w:val="004B7CB5"/>
    <w:rsid w:val="004C1CD0"/>
    <w:rsid w:val="004C32E8"/>
    <w:rsid w:val="004C3E5F"/>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44F"/>
    <w:rsid w:val="00517DCA"/>
    <w:rsid w:val="00520253"/>
    <w:rsid w:val="00520A5F"/>
    <w:rsid w:val="005216A2"/>
    <w:rsid w:val="00522499"/>
    <w:rsid w:val="00522974"/>
    <w:rsid w:val="0052347F"/>
    <w:rsid w:val="00523A39"/>
    <w:rsid w:val="005240DC"/>
    <w:rsid w:val="00524BBA"/>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0643"/>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16C3"/>
    <w:rsid w:val="00E4431D"/>
    <w:rsid w:val="00E45E4A"/>
    <w:rsid w:val="00E46808"/>
    <w:rsid w:val="00E46B19"/>
    <w:rsid w:val="00E5039C"/>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FC8"/>
    <w:rsid w:val="00F32661"/>
    <w:rsid w:val="00F3510E"/>
    <w:rsid w:val="00F36DB3"/>
    <w:rsid w:val="00F37FE2"/>
    <w:rsid w:val="00F40FB1"/>
    <w:rsid w:val="00F4585A"/>
    <w:rsid w:val="00F465A9"/>
    <w:rsid w:val="00F474CA"/>
    <w:rsid w:val="00F47699"/>
    <w:rsid w:val="00F47FBE"/>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3CB1A-7862-4F98-98E0-18C04575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11</cp:revision>
  <cp:lastPrinted>2019-05-10T16:29:00Z</cp:lastPrinted>
  <dcterms:created xsi:type="dcterms:W3CDTF">2019-05-10T10:22:00Z</dcterms:created>
  <dcterms:modified xsi:type="dcterms:W3CDTF">2019-05-10T18:08:00Z</dcterms:modified>
</cp:coreProperties>
</file>