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bookmarkStart w:id="0" w:name="_GoBack"/>
      <w:bookmarkEnd w:id="0"/>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BA70D0">
        <w:rPr>
          <w:rFonts w:ascii="Arial" w:hAnsi="Arial" w:cs="Arial"/>
          <w:b/>
          <w:bCs/>
          <w:sz w:val="20"/>
          <w:szCs w:val="20"/>
        </w:rPr>
        <w:t>6</w:t>
      </w:r>
      <w:r w:rsidR="00BA70D0" w:rsidRPr="00BA70D0">
        <w:rPr>
          <w:rFonts w:ascii="Arial" w:hAnsi="Arial" w:cs="Arial"/>
          <w:b/>
          <w:bCs/>
          <w:sz w:val="20"/>
          <w:szCs w:val="20"/>
          <w:vertAlign w:val="superscript"/>
        </w:rPr>
        <w:t>th</w:t>
      </w:r>
      <w:r w:rsidR="00BA70D0">
        <w:rPr>
          <w:rFonts w:ascii="Arial" w:hAnsi="Arial" w:cs="Arial"/>
          <w:b/>
          <w:bCs/>
          <w:sz w:val="20"/>
          <w:szCs w:val="20"/>
        </w:rPr>
        <w:t xml:space="preserve"> </w:t>
      </w:r>
      <w:r w:rsidR="00397D97">
        <w:rPr>
          <w:rFonts w:ascii="Arial" w:hAnsi="Arial" w:cs="Arial"/>
          <w:b/>
          <w:bCs/>
          <w:sz w:val="20"/>
          <w:szCs w:val="20"/>
        </w:rPr>
        <w:t>March</w:t>
      </w:r>
      <w:r w:rsidR="002F7E41">
        <w:rPr>
          <w:rFonts w:ascii="Arial" w:hAnsi="Arial" w:cs="Arial"/>
          <w:b/>
          <w:bCs/>
          <w:sz w:val="20"/>
          <w:szCs w:val="20"/>
        </w:rPr>
        <w:t xml:space="preserve"> </w:t>
      </w:r>
      <w:r w:rsidR="00F03BB2" w:rsidRPr="009B7903">
        <w:rPr>
          <w:rFonts w:ascii="Arial" w:hAnsi="Arial" w:cs="Arial"/>
          <w:b/>
          <w:bCs/>
          <w:sz w:val="20"/>
          <w:szCs w:val="20"/>
          <w:lang w:val="en"/>
        </w:rPr>
        <w:t>201</w:t>
      </w:r>
      <w:r w:rsidR="00BA70D0">
        <w:rPr>
          <w:rFonts w:ascii="Arial" w:hAnsi="Arial" w:cs="Arial"/>
          <w:b/>
          <w:bCs/>
          <w:sz w:val="20"/>
          <w:szCs w:val="20"/>
          <w:lang w:val="en"/>
        </w:rPr>
        <w:t>9</w:t>
      </w:r>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2F7E41" w:rsidRPr="00F63D44" w:rsidRDefault="00F91287" w:rsidP="0002305C">
      <w:pPr>
        <w:tabs>
          <w:tab w:val="left" w:pos="709"/>
        </w:tabs>
        <w:autoSpaceDE w:val="0"/>
        <w:autoSpaceDN w:val="0"/>
        <w:adjustRightInd w:val="0"/>
        <w:spacing w:after="200" w:line="276" w:lineRule="auto"/>
        <w:ind w:left="709"/>
        <w:jc w:val="both"/>
        <w:rPr>
          <w:rFonts w:ascii="Arial" w:hAnsi="Arial" w:cs="Arial"/>
          <w:sz w:val="20"/>
          <w:szCs w:val="20"/>
        </w:rPr>
      </w:pPr>
      <w:proofErr w:type="gramStart"/>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Pr="00F63D44">
        <w:rPr>
          <w:rFonts w:ascii="Arial" w:hAnsi="Arial" w:cs="Arial"/>
          <w:sz w:val="20"/>
          <w:szCs w:val="20"/>
        </w:rPr>
        <w:t>Cllr. Les Rayment</w:t>
      </w:r>
      <w:r>
        <w:rPr>
          <w:rFonts w:ascii="Arial" w:hAnsi="Arial" w:cs="Arial"/>
          <w:sz w:val="20"/>
          <w:szCs w:val="20"/>
        </w:rPr>
        <w:t xml:space="preserve"> (Vice Chairman)</w:t>
      </w:r>
      <w:r w:rsidR="000C1C8F">
        <w:rPr>
          <w:rFonts w:ascii="Arial" w:hAnsi="Arial" w:cs="Arial"/>
          <w:sz w:val="20"/>
          <w:szCs w:val="20"/>
        </w:rPr>
        <w:t xml:space="preserve">; </w:t>
      </w:r>
      <w:r w:rsidR="002F7E41" w:rsidRPr="00F63D44">
        <w:rPr>
          <w:rFonts w:ascii="Arial" w:hAnsi="Arial" w:cs="Arial"/>
          <w:sz w:val="20"/>
          <w:szCs w:val="20"/>
        </w:rPr>
        <w:t>Cllr</w:t>
      </w:r>
      <w:r w:rsidR="002F7E41">
        <w:rPr>
          <w:rFonts w:ascii="Arial" w:hAnsi="Arial" w:cs="Arial"/>
          <w:sz w:val="20"/>
          <w:szCs w:val="20"/>
        </w:rPr>
        <w:t>.</w:t>
      </w:r>
      <w:r w:rsidR="002F7E41" w:rsidRPr="00F63D44">
        <w:rPr>
          <w:rFonts w:ascii="Arial" w:hAnsi="Arial" w:cs="Arial"/>
          <w:sz w:val="20"/>
          <w:szCs w:val="20"/>
        </w:rPr>
        <w:t xml:space="preserve"> Roger Birkley</w:t>
      </w:r>
      <w:r w:rsidR="000D657E">
        <w:rPr>
          <w:rFonts w:ascii="Arial" w:hAnsi="Arial" w:cs="Arial"/>
          <w:sz w:val="20"/>
          <w:szCs w:val="20"/>
        </w:rPr>
        <w:t>;</w:t>
      </w:r>
      <w:r w:rsidR="00BA70D0" w:rsidRPr="00BA70D0">
        <w:rPr>
          <w:rFonts w:ascii="Arial" w:hAnsi="Arial" w:cs="Arial"/>
          <w:sz w:val="20"/>
          <w:szCs w:val="20"/>
        </w:rPr>
        <w:t xml:space="preserve"> </w:t>
      </w:r>
      <w:r w:rsidR="00BA70D0" w:rsidRPr="00F63D44">
        <w:rPr>
          <w:rFonts w:ascii="Arial" w:hAnsi="Arial" w:cs="Arial"/>
          <w:sz w:val="20"/>
          <w:szCs w:val="20"/>
        </w:rPr>
        <w:t>Cllr. Shaun Milner</w:t>
      </w:r>
      <w:r w:rsidR="00397D97">
        <w:rPr>
          <w:rFonts w:ascii="Arial" w:hAnsi="Arial" w:cs="Arial"/>
          <w:sz w:val="20"/>
          <w:szCs w:val="20"/>
        </w:rPr>
        <w:t>;</w:t>
      </w:r>
      <w:r w:rsidR="005F5145" w:rsidRPr="005F5145">
        <w:rPr>
          <w:rFonts w:ascii="Arial" w:hAnsi="Arial" w:cs="Arial"/>
          <w:sz w:val="20"/>
          <w:szCs w:val="20"/>
        </w:rPr>
        <w:t xml:space="preserve"> </w:t>
      </w:r>
      <w:r w:rsidR="005F5145" w:rsidRPr="00F63D44">
        <w:rPr>
          <w:rFonts w:ascii="Arial" w:hAnsi="Arial" w:cs="Arial"/>
          <w:sz w:val="20"/>
          <w:szCs w:val="20"/>
        </w:rPr>
        <w:t>Cllr</w:t>
      </w:r>
      <w:r w:rsidR="005F5145">
        <w:rPr>
          <w:rFonts w:ascii="Arial" w:hAnsi="Arial" w:cs="Arial"/>
          <w:sz w:val="20"/>
          <w:szCs w:val="20"/>
        </w:rPr>
        <w:t>.</w:t>
      </w:r>
      <w:r w:rsidR="005F5145" w:rsidRPr="00F63D44">
        <w:rPr>
          <w:rFonts w:ascii="Arial" w:hAnsi="Arial" w:cs="Arial"/>
          <w:sz w:val="20"/>
          <w:szCs w:val="20"/>
        </w:rPr>
        <w:t xml:space="preserve"> Trevor Phillips</w:t>
      </w:r>
      <w:r w:rsidR="0002305C">
        <w:rPr>
          <w:rFonts w:ascii="Arial" w:hAnsi="Arial" w:cs="Arial"/>
          <w:sz w:val="20"/>
          <w:szCs w:val="20"/>
        </w:rPr>
        <w:t xml:space="preserve">; </w:t>
      </w:r>
      <w:r w:rsidR="002F7E41" w:rsidRPr="00F63D44">
        <w:rPr>
          <w:rFonts w:ascii="Arial" w:hAnsi="Arial" w:cs="Arial"/>
          <w:sz w:val="20"/>
          <w:szCs w:val="20"/>
        </w:rPr>
        <w:t>Clerk.</w:t>
      </w:r>
      <w:proofErr w:type="gramEnd"/>
    </w:p>
    <w:p w:rsidR="00B01B37" w:rsidRDefault="00ED7488" w:rsidP="00ED7488">
      <w:pPr>
        <w:tabs>
          <w:tab w:val="left" w:pos="6570"/>
        </w:tabs>
        <w:autoSpaceDE w:val="0"/>
        <w:autoSpaceDN w:val="0"/>
        <w:adjustRightInd w:val="0"/>
        <w:spacing w:after="0" w:line="240" w:lineRule="auto"/>
        <w:ind w:left="720"/>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397D97">
        <w:rPr>
          <w:rFonts w:ascii="Arial" w:hAnsi="Arial" w:cs="Arial"/>
          <w:sz w:val="20"/>
          <w:szCs w:val="20"/>
        </w:rPr>
        <w:t>1</w:t>
      </w:r>
    </w:p>
    <w:p w:rsidR="002705AA" w:rsidRDefault="002705AA" w:rsidP="00ED7488">
      <w:pPr>
        <w:tabs>
          <w:tab w:val="left" w:pos="6570"/>
        </w:tabs>
        <w:autoSpaceDE w:val="0"/>
        <w:autoSpaceDN w:val="0"/>
        <w:adjustRightInd w:val="0"/>
        <w:spacing w:after="0" w:line="240" w:lineRule="auto"/>
        <w:ind w:left="720"/>
        <w:jc w:val="both"/>
        <w:rPr>
          <w:rFonts w:ascii="Arial" w:hAnsi="Arial" w:cs="Arial"/>
          <w:sz w:val="20"/>
          <w:szCs w:val="20"/>
        </w:rPr>
      </w:pP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76160" w:rsidRDefault="00F76160" w:rsidP="00F76160">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 xml:space="preserve">Apologies were received from: </w:t>
      </w:r>
      <w:r w:rsidR="00BA70D0">
        <w:rPr>
          <w:rFonts w:ascii="Arial" w:hAnsi="Arial" w:cs="Arial"/>
          <w:sz w:val="20"/>
          <w:szCs w:val="20"/>
        </w:rPr>
        <w:t>Cllr. Joe Tuohy</w:t>
      </w:r>
      <w:r w:rsidR="00397D97">
        <w:rPr>
          <w:rFonts w:ascii="Arial" w:hAnsi="Arial" w:cs="Arial"/>
          <w:sz w:val="20"/>
          <w:szCs w:val="20"/>
        </w:rPr>
        <w:t>;</w:t>
      </w:r>
      <w:r w:rsidR="00397D97" w:rsidRPr="00F91287">
        <w:rPr>
          <w:rFonts w:ascii="Arial" w:hAnsi="Arial" w:cs="Arial"/>
          <w:sz w:val="20"/>
          <w:szCs w:val="20"/>
        </w:rPr>
        <w:t xml:space="preserve"> </w:t>
      </w:r>
      <w:r w:rsidR="00397D97" w:rsidRPr="00F63D44">
        <w:rPr>
          <w:rFonts w:ascii="Arial" w:hAnsi="Arial" w:cs="Arial"/>
          <w:sz w:val="20"/>
          <w:szCs w:val="20"/>
        </w:rPr>
        <w:t>Cllr. Nigel Wallbank</w:t>
      </w:r>
      <w:r w:rsidR="00397D97">
        <w:rPr>
          <w:rFonts w:ascii="Arial" w:hAnsi="Arial" w:cs="Arial"/>
          <w:sz w:val="20"/>
          <w:szCs w:val="20"/>
        </w:rPr>
        <w:t>;</w:t>
      </w:r>
      <w:r w:rsidR="00397D97" w:rsidRPr="00397D97">
        <w:rPr>
          <w:rFonts w:ascii="Arial" w:hAnsi="Arial" w:cs="Arial"/>
          <w:sz w:val="20"/>
          <w:szCs w:val="20"/>
        </w:rPr>
        <w:t xml:space="preserve"> </w:t>
      </w:r>
      <w:r w:rsidR="00397D97">
        <w:rPr>
          <w:rFonts w:ascii="Arial" w:hAnsi="Arial" w:cs="Arial"/>
          <w:sz w:val="20"/>
          <w:szCs w:val="20"/>
        </w:rPr>
        <w:t>Cllr. James Mills</w:t>
      </w:r>
      <w:r>
        <w:rPr>
          <w:rFonts w:ascii="Arial" w:hAnsi="Arial" w:cs="Arial"/>
          <w:sz w:val="20"/>
          <w:szCs w:val="20"/>
        </w:rPr>
        <w:t>.</w:t>
      </w:r>
    </w:p>
    <w:p w:rsidR="00F35DAB" w:rsidRPr="00775739" w:rsidRDefault="00F35DAB" w:rsidP="00F35DAB">
      <w:pPr>
        <w:widowControl w:val="0"/>
        <w:tabs>
          <w:tab w:val="left" w:pos="709"/>
        </w:tabs>
        <w:autoSpaceDE w:val="0"/>
        <w:autoSpaceDN w:val="0"/>
        <w:adjustRightInd w:val="0"/>
        <w:rPr>
          <w:rFonts w:ascii="Arial" w:hAnsi="Arial" w:cs="Arial"/>
          <w:b/>
          <w:bCs/>
          <w:sz w:val="20"/>
          <w:szCs w:val="20"/>
          <w:lang w:val="en"/>
        </w:rPr>
      </w:pPr>
    </w:p>
    <w:p w:rsidR="00F35DAB"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 MEETING HELD ON</w:t>
      </w:r>
      <w:r>
        <w:rPr>
          <w:rFonts w:ascii="Arial" w:hAnsi="Arial" w:cs="Arial"/>
          <w:b/>
          <w:bCs/>
          <w:sz w:val="20"/>
          <w:szCs w:val="20"/>
          <w:lang w:val="en"/>
        </w:rPr>
        <w:t xml:space="preserve"> </w:t>
      </w:r>
      <w:r w:rsidR="00397D97">
        <w:rPr>
          <w:rFonts w:ascii="Arial" w:hAnsi="Arial" w:cs="Arial"/>
          <w:b/>
          <w:bCs/>
          <w:sz w:val="20"/>
          <w:szCs w:val="20"/>
        </w:rPr>
        <w:t>6</w:t>
      </w:r>
      <w:r w:rsidR="00397D97" w:rsidRPr="00BA70D0">
        <w:rPr>
          <w:rFonts w:ascii="Arial" w:hAnsi="Arial" w:cs="Arial"/>
          <w:b/>
          <w:bCs/>
          <w:sz w:val="20"/>
          <w:szCs w:val="20"/>
          <w:vertAlign w:val="superscript"/>
        </w:rPr>
        <w:t>TH</w:t>
      </w:r>
      <w:r w:rsidR="00397D97">
        <w:rPr>
          <w:rFonts w:ascii="Arial" w:hAnsi="Arial" w:cs="Arial"/>
          <w:b/>
          <w:bCs/>
          <w:sz w:val="20"/>
          <w:szCs w:val="20"/>
        </w:rPr>
        <w:t xml:space="preserve"> FEBRUARY</w:t>
      </w:r>
      <w:r w:rsidR="00397D97">
        <w:rPr>
          <w:rFonts w:ascii="Arial" w:hAnsi="Arial" w:cs="Arial"/>
          <w:b/>
          <w:bCs/>
          <w:sz w:val="20"/>
          <w:szCs w:val="20"/>
          <w:lang w:val="en"/>
        </w:rPr>
        <w:t xml:space="preserve"> </w:t>
      </w:r>
      <w:r w:rsidRPr="00775739">
        <w:rPr>
          <w:rFonts w:ascii="Arial" w:hAnsi="Arial" w:cs="Arial"/>
          <w:b/>
          <w:bCs/>
          <w:sz w:val="20"/>
          <w:szCs w:val="20"/>
          <w:lang w:val="en"/>
        </w:rPr>
        <w:t>201</w:t>
      </w:r>
      <w:r w:rsidR="00BA70D0">
        <w:rPr>
          <w:rFonts w:ascii="Arial" w:hAnsi="Arial" w:cs="Arial"/>
          <w:b/>
          <w:bCs/>
          <w:sz w:val="20"/>
          <w:szCs w:val="20"/>
          <w:lang w:val="en"/>
        </w:rPr>
        <w:t>9</w:t>
      </w:r>
      <w:r>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F76160" w:rsidRPr="00AA15D4" w:rsidRDefault="00F76160" w:rsidP="00F76160">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F35DAB" w:rsidRDefault="00F35DAB" w:rsidP="00F35DAB">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F76160" w:rsidRPr="00402E87" w:rsidRDefault="00F76160" w:rsidP="00F76160">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F76160" w:rsidRDefault="00397D97" w:rsidP="00F76160">
      <w:pPr>
        <w:widowControl w:val="0"/>
        <w:autoSpaceDE w:val="0"/>
        <w:autoSpaceDN w:val="0"/>
        <w:adjustRightInd w:val="0"/>
        <w:ind w:left="720"/>
        <w:rPr>
          <w:rFonts w:ascii="Arial" w:hAnsi="Arial" w:cs="Arial"/>
          <w:sz w:val="20"/>
          <w:szCs w:val="20"/>
        </w:rPr>
      </w:pPr>
      <w:r>
        <w:rPr>
          <w:rFonts w:ascii="Arial" w:hAnsi="Arial" w:cs="Arial"/>
          <w:sz w:val="20"/>
          <w:szCs w:val="20"/>
        </w:rPr>
        <w:t>There were none</w:t>
      </w:r>
      <w:r w:rsidR="0009112C">
        <w:rPr>
          <w:rFonts w:ascii="Arial" w:hAnsi="Arial" w:cs="Arial"/>
          <w:sz w:val="20"/>
          <w:szCs w:val="20"/>
        </w:rPr>
        <w:t>.</w:t>
      </w:r>
    </w:p>
    <w:p w:rsidR="00F35DAB" w:rsidRPr="00775739" w:rsidRDefault="00F35DAB" w:rsidP="00F35DAB">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F35DAB" w:rsidRPr="00775739" w:rsidRDefault="00F35DAB" w:rsidP="00F35DAB">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397D97" w:rsidRDefault="00397D97" w:rsidP="00397D97">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February and 25p underpayment last month £ 119.25.</w:t>
      </w:r>
    </w:p>
    <w:p w:rsidR="00397D97" w:rsidRDefault="00397D97" w:rsidP="00397D97">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Clerk reimbursement for Travelling to Selby and stamps £26.31</w:t>
      </w:r>
    </w:p>
    <w:p w:rsidR="00397D97" w:rsidRDefault="00397D97" w:rsidP="00397D97">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Yorkshire water </w:t>
      </w:r>
      <w:r w:rsidRPr="005B7560">
        <w:rPr>
          <w:rFonts w:ascii="Arial" w:hAnsi="Arial" w:cs="Arial"/>
          <w:bCs/>
          <w:sz w:val="20"/>
          <w:szCs w:val="20"/>
          <w:lang w:val="en"/>
        </w:rPr>
        <w:t>£</w:t>
      </w:r>
      <w:r>
        <w:rPr>
          <w:rFonts w:ascii="Arial" w:hAnsi="Arial" w:cs="Arial"/>
          <w:bCs/>
          <w:sz w:val="20"/>
          <w:szCs w:val="20"/>
          <w:lang w:val="en"/>
        </w:rPr>
        <w:t>33.49.</w:t>
      </w:r>
    </w:p>
    <w:p w:rsidR="00397D97" w:rsidRDefault="00397D97" w:rsidP="00397D97">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Selby DC waste collection £219.68.</w:t>
      </w:r>
    </w:p>
    <w:p w:rsidR="00397D97" w:rsidRDefault="00397D97" w:rsidP="00397D97">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 xml:space="preserve">SPJ Locksmith and Joinery (via Letters) meter cupboard alteration Old School </w:t>
      </w:r>
      <w:proofErr w:type="spellStart"/>
      <w:r>
        <w:rPr>
          <w:rFonts w:ascii="Arial" w:hAnsi="Arial" w:cs="Arial"/>
          <w:bCs/>
          <w:sz w:val="20"/>
          <w:szCs w:val="20"/>
          <w:lang w:val="en"/>
        </w:rPr>
        <w:t>Hse</w:t>
      </w:r>
      <w:proofErr w:type="spellEnd"/>
      <w:r>
        <w:rPr>
          <w:rFonts w:ascii="Arial" w:hAnsi="Arial" w:cs="Arial"/>
          <w:bCs/>
          <w:sz w:val="20"/>
          <w:szCs w:val="20"/>
          <w:lang w:val="en"/>
        </w:rPr>
        <w:t>. £95.00.</w:t>
      </w:r>
    </w:p>
    <w:p w:rsidR="00397D97" w:rsidRDefault="00397D97" w:rsidP="00397D97">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Eastern counties fire protection service visit and replacement extinguishers £265.53.</w:t>
      </w:r>
    </w:p>
    <w:p w:rsidR="006560C5" w:rsidRDefault="006560C5" w:rsidP="00397D97">
      <w:pPr>
        <w:pStyle w:val="ListParagraph"/>
        <w:widowControl w:val="0"/>
        <w:autoSpaceDE w:val="0"/>
        <w:autoSpaceDN w:val="0"/>
        <w:adjustRightInd w:val="0"/>
        <w:ind w:left="1080"/>
        <w:rPr>
          <w:rFonts w:ascii="Arial" w:hAnsi="Arial" w:cs="Arial"/>
          <w:bCs/>
          <w:sz w:val="20"/>
          <w:szCs w:val="20"/>
          <w:lang w:val="en"/>
        </w:rPr>
      </w:pPr>
    </w:p>
    <w:p w:rsidR="00397D97" w:rsidRDefault="00397D97" w:rsidP="00397D97">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The Chairman agreed to accept the following late items;</w:t>
      </w:r>
    </w:p>
    <w:p w:rsidR="006560C5" w:rsidRDefault="006560C5" w:rsidP="006560C5">
      <w:pPr>
        <w:pStyle w:val="ListParagraph"/>
        <w:widowControl w:val="0"/>
        <w:autoSpaceDE w:val="0"/>
        <w:autoSpaceDN w:val="0"/>
        <w:adjustRightInd w:val="0"/>
        <w:ind w:left="1080"/>
        <w:rPr>
          <w:rFonts w:ascii="Arial" w:hAnsi="Arial" w:cs="Arial"/>
          <w:bCs/>
          <w:sz w:val="20"/>
          <w:szCs w:val="20"/>
          <w:lang w:val="en"/>
        </w:rPr>
      </w:pPr>
    </w:p>
    <w:p w:rsidR="00397D97" w:rsidRDefault="00397D97" w:rsidP="00397D97">
      <w:pPr>
        <w:pStyle w:val="ListParagraph"/>
        <w:widowControl w:val="0"/>
        <w:numPr>
          <w:ilvl w:val="0"/>
          <w:numId w:val="13"/>
        </w:numPr>
        <w:autoSpaceDE w:val="0"/>
        <w:autoSpaceDN w:val="0"/>
        <w:adjustRightInd w:val="0"/>
        <w:rPr>
          <w:rFonts w:ascii="Arial" w:hAnsi="Arial" w:cs="Arial"/>
          <w:bCs/>
          <w:sz w:val="20"/>
          <w:szCs w:val="20"/>
          <w:lang w:val="en"/>
        </w:rPr>
      </w:pPr>
      <w:r>
        <w:rPr>
          <w:rFonts w:ascii="Arial" w:hAnsi="Arial" w:cs="Arial"/>
          <w:bCs/>
          <w:sz w:val="20"/>
          <w:szCs w:val="20"/>
          <w:lang w:val="en"/>
        </w:rPr>
        <w:t>Cllr. Rayment, rei</w:t>
      </w:r>
      <w:r w:rsidR="006560C5">
        <w:rPr>
          <w:rFonts w:ascii="Arial" w:hAnsi="Arial" w:cs="Arial"/>
          <w:bCs/>
          <w:sz w:val="20"/>
          <w:szCs w:val="20"/>
          <w:lang w:val="en"/>
        </w:rPr>
        <w:t>m</w:t>
      </w:r>
      <w:r>
        <w:rPr>
          <w:rFonts w:ascii="Arial" w:hAnsi="Arial" w:cs="Arial"/>
          <w:bCs/>
          <w:sz w:val="20"/>
          <w:szCs w:val="20"/>
          <w:lang w:val="en"/>
        </w:rPr>
        <w:t>bursement for light bulbs</w:t>
      </w:r>
      <w:r w:rsidR="008F48CB">
        <w:rPr>
          <w:rFonts w:ascii="Arial" w:hAnsi="Arial" w:cs="Arial"/>
          <w:bCs/>
          <w:sz w:val="20"/>
          <w:szCs w:val="20"/>
          <w:lang w:val="en"/>
        </w:rPr>
        <w:t>. £</w:t>
      </w:r>
      <w:r w:rsidR="006560C5">
        <w:rPr>
          <w:rFonts w:ascii="Arial" w:hAnsi="Arial" w:cs="Arial"/>
          <w:bCs/>
          <w:sz w:val="20"/>
          <w:szCs w:val="20"/>
          <w:lang w:val="en"/>
        </w:rPr>
        <w:t>11.08.</w:t>
      </w:r>
    </w:p>
    <w:p w:rsidR="006560C5" w:rsidRPr="00397D97" w:rsidRDefault="006560C5" w:rsidP="00397D97">
      <w:pPr>
        <w:pStyle w:val="ListParagraph"/>
        <w:widowControl w:val="0"/>
        <w:numPr>
          <w:ilvl w:val="0"/>
          <w:numId w:val="13"/>
        </w:numPr>
        <w:autoSpaceDE w:val="0"/>
        <w:autoSpaceDN w:val="0"/>
        <w:adjustRightInd w:val="0"/>
        <w:rPr>
          <w:rFonts w:ascii="Arial" w:hAnsi="Arial" w:cs="Arial"/>
          <w:bCs/>
          <w:sz w:val="20"/>
          <w:szCs w:val="20"/>
          <w:lang w:val="en"/>
        </w:rPr>
      </w:pPr>
      <w:r>
        <w:rPr>
          <w:rFonts w:ascii="Arial" w:hAnsi="Arial" w:cs="Arial"/>
          <w:bCs/>
          <w:sz w:val="20"/>
          <w:szCs w:val="20"/>
          <w:lang w:val="en"/>
        </w:rPr>
        <w:t>Dan Wright electrical</w:t>
      </w:r>
      <w:r w:rsidR="008F48CB">
        <w:rPr>
          <w:rFonts w:ascii="Arial" w:hAnsi="Arial" w:cs="Arial"/>
          <w:bCs/>
          <w:sz w:val="20"/>
          <w:szCs w:val="20"/>
          <w:lang w:val="en"/>
        </w:rPr>
        <w:t xml:space="preserve"> Emergency light replacement £130.0.</w:t>
      </w:r>
    </w:p>
    <w:p w:rsidR="00397D97" w:rsidRPr="00533AAC" w:rsidRDefault="00397D97" w:rsidP="00397D97">
      <w:pPr>
        <w:widowControl w:val="0"/>
        <w:autoSpaceDE w:val="0"/>
        <w:autoSpaceDN w:val="0"/>
        <w:adjustRightInd w:val="0"/>
        <w:ind w:left="720"/>
        <w:rPr>
          <w:rFonts w:ascii="Arial" w:hAnsi="Arial" w:cs="Arial"/>
          <w:b/>
          <w:bCs/>
          <w:sz w:val="20"/>
          <w:szCs w:val="20"/>
          <w:lang w:val="en"/>
        </w:rPr>
      </w:pPr>
      <w:r w:rsidRPr="004444F4">
        <w:rPr>
          <w:rFonts w:ascii="Arial" w:hAnsi="Arial" w:cs="Arial"/>
          <w:bCs/>
          <w:sz w:val="20"/>
          <w:szCs w:val="20"/>
          <w:lang w:val="en"/>
        </w:rPr>
        <w:t>It was resolved to approve the above payments</w:t>
      </w:r>
    </w:p>
    <w:p w:rsidR="00397D97" w:rsidRDefault="00397D97" w:rsidP="00397D97">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NOTE THE PURCHASE OF HEATING OIL, THE CLERK HAVING OBTAINED 3 QUOTATIONS;</w:t>
      </w:r>
    </w:p>
    <w:p w:rsidR="00397D97" w:rsidRPr="005E329A" w:rsidRDefault="00397D97" w:rsidP="00397D97">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£622.56.</w:t>
      </w:r>
      <w:proofErr w:type="gramEnd"/>
      <w:r w:rsidR="006560C5">
        <w:rPr>
          <w:rFonts w:ascii="Arial" w:hAnsi="Arial" w:cs="Arial"/>
          <w:bCs/>
          <w:sz w:val="20"/>
          <w:szCs w:val="20"/>
          <w:lang w:val="en"/>
        </w:rPr>
        <w:t xml:space="preserve"> The Clerk reported the details of the three quotes obtained, which was noted. </w:t>
      </w:r>
    </w:p>
    <w:p w:rsidR="00397D97" w:rsidRPr="00D36D99" w:rsidRDefault="00397D97"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r>
        <w:rPr>
          <w:rFonts w:ascii="Arial" w:hAnsi="Arial" w:cs="Arial"/>
          <w:bCs/>
          <w:sz w:val="20"/>
          <w:szCs w:val="20"/>
          <w:lang w:val="en"/>
        </w:rPr>
        <w:tab/>
      </w:r>
    </w:p>
    <w:p w:rsidR="00397D97" w:rsidRPr="00775739" w:rsidRDefault="00397D97" w:rsidP="00397D97">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lastRenderedPageBreak/>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397D97" w:rsidRDefault="00397D97" w:rsidP="00397D97">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There are none.</w:t>
      </w:r>
    </w:p>
    <w:p w:rsidR="00397D97" w:rsidRDefault="00397D97" w:rsidP="00397D97">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397D97" w:rsidRDefault="00397D97"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2019/0083/HPA. </w:t>
      </w:r>
      <w:proofErr w:type="gramStart"/>
      <w:r>
        <w:rPr>
          <w:rFonts w:ascii="Arial" w:hAnsi="Arial" w:cs="Arial"/>
          <w:bCs/>
          <w:sz w:val="20"/>
          <w:szCs w:val="20"/>
          <w:lang w:val="en"/>
        </w:rPr>
        <w:t>Proposed erection of a two storey rear extension at 6 Orchard Close A.R.</w:t>
      </w:r>
      <w:proofErr w:type="gramEnd"/>
    </w:p>
    <w:p w:rsidR="006560C5" w:rsidRDefault="006560C5"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noted that the extension appeared to be on the site of the existing conservatory. It was resolved to support the application, as there would be no adverse e</w:t>
      </w:r>
      <w:r w:rsidR="001F3E37">
        <w:rPr>
          <w:rFonts w:ascii="Arial" w:hAnsi="Arial" w:cs="Arial"/>
          <w:bCs/>
          <w:sz w:val="20"/>
          <w:szCs w:val="20"/>
          <w:lang w:val="en"/>
        </w:rPr>
        <w:t>f</w:t>
      </w:r>
      <w:r>
        <w:rPr>
          <w:rFonts w:ascii="Arial" w:hAnsi="Arial" w:cs="Arial"/>
          <w:bCs/>
          <w:sz w:val="20"/>
          <w:szCs w:val="20"/>
          <w:lang w:val="en"/>
        </w:rPr>
        <w:t>fects</w:t>
      </w:r>
      <w:r w:rsidR="001F3E37">
        <w:rPr>
          <w:rFonts w:ascii="Arial" w:hAnsi="Arial" w:cs="Arial"/>
          <w:bCs/>
          <w:sz w:val="20"/>
          <w:szCs w:val="20"/>
          <w:lang w:val="en"/>
        </w:rPr>
        <w:t xml:space="preserve"> in particular on drainage or car parking.</w:t>
      </w:r>
    </w:p>
    <w:p w:rsidR="00397D97" w:rsidRDefault="00397D97"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2019/0124/FUL. Proposed development of 2 single storey dwellings etc. at Paddock Lodge, Airfield Lane, </w:t>
      </w:r>
      <w:proofErr w:type="gramStart"/>
      <w:r>
        <w:rPr>
          <w:rFonts w:ascii="Arial" w:hAnsi="Arial" w:cs="Arial"/>
          <w:bCs/>
          <w:sz w:val="20"/>
          <w:szCs w:val="20"/>
          <w:lang w:val="en"/>
        </w:rPr>
        <w:t>Acaster</w:t>
      </w:r>
      <w:proofErr w:type="gramEnd"/>
      <w:r>
        <w:rPr>
          <w:rFonts w:ascii="Arial" w:hAnsi="Arial" w:cs="Arial"/>
          <w:bCs/>
          <w:sz w:val="20"/>
          <w:szCs w:val="20"/>
          <w:lang w:val="en"/>
        </w:rPr>
        <w:t xml:space="preserve"> Selby.</w:t>
      </w:r>
    </w:p>
    <w:p w:rsidR="00F61400" w:rsidRDefault="00A63521"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There was a discussion amongst all </w:t>
      </w:r>
      <w:proofErr w:type="gramStart"/>
      <w:r>
        <w:rPr>
          <w:rFonts w:ascii="Arial" w:hAnsi="Arial" w:cs="Arial"/>
          <w:bCs/>
          <w:sz w:val="20"/>
          <w:szCs w:val="20"/>
          <w:lang w:val="en"/>
        </w:rPr>
        <w:t>Cllrs.,</w:t>
      </w:r>
      <w:proofErr w:type="gramEnd"/>
      <w:r>
        <w:rPr>
          <w:rFonts w:ascii="Arial" w:hAnsi="Arial" w:cs="Arial"/>
          <w:bCs/>
          <w:sz w:val="20"/>
          <w:szCs w:val="20"/>
          <w:lang w:val="en"/>
        </w:rPr>
        <w:t xml:space="preserve"> in which the Chairman invited Cllr. Musgrave to join. </w:t>
      </w:r>
      <w:r w:rsidR="00F61400">
        <w:rPr>
          <w:rFonts w:ascii="Arial" w:hAnsi="Arial" w:cs="Arial"/>
          <w:bCs/>
          <w:sz w:val="20"/>
          <w:szCs w:val="20"/>
          <w:lang w:val="en"/>
        </w:rPr>
        <w:t>It was established that t</w:t>
      </w:r>
      <w:r>
        <w:rPr>
          <w:rFonts w:ascii="Arial" w:hAnsi="Arial" w:cs="Arial"/>
          <w:bCs/>
          <w:sz w:val="20"/>
          <w:szCs w:val="20"/>
          <w:lang w:val="en"/>
        </w:rPr>
        <w:t>he application relates t</w:t>
      </w:r>
      <w:r w:rsidR="00F61400">
        <w:rPr>
          <w:rFonts w:ascii="Arial" w:hAnsi="Arial" w:cs="Arial"/>
          <w:bCs/>
          <w:sz w:val="20"/>
          <w:szCs w:val="20"/>
          <w:lang w:val="en"/>
        </w:rPr>
        <w:t>o two properties built in</w:t>
      </w:r>
      <w:r>
        <w:rPr>
          <w:rFonts w:ascii="Arial" w:hAnsi="Arial" w:cs="Arial"/>
          <w:bCs/>
          <w:sz w:val="20"/>
          <w:szCs w:val="20"/>
          <w:lang w:val="en"/>
        </w:rPr>
        <w:t xml:space="preserve"> </w:t>
      </w:r>
      <w:r w:rsidR="00F61400">
        <w:rPr>
          <w:rFonts w:ascii="Arial" w:hAnsi="Arial" w:cs="Arial"/>
          <w:bCs/>
          <w:sz w:val="20"/>
          <w:szCs w:val="20"/>
          <w:lang w:val="en"/>
        </w:rPr>
        <w:t>green belt. Permitted development approval was given some years ago to reuse two existing buildings on the basis of expert reports that they were sound. These buildings were subsequently demolished</w:t>
      </w:r>
      <w:r w:rsidR="008F48CB">
        <w:rPr>
          <w:rFonts w:ascii="Arial" w:hAnsi="Arial" w:cs="Arial"/>
          <w:bCs/>
          <w:sz w:val="20"/>
          <w:szCs w:val="20"/>
          <w:lang w:val="en"/>
        </w:rPr>
        <w:t>,</w:t>
      </w:r>
      <w:r w:rsidR="00F61400">
        <w:rPr>
          <w:rFonts w:ascii="Arial" w:hAnsi="Arial" w:cs="Arial"/>
          <w:bCs/>
          <w:sz w:val="20"/>
          <w:szCs w:val="20"/>
          <w:lang w:val="en"/>
        </w:rPr>
        <w:t xml:space="preserve"> a</w:t>
      </w:r>
      <w:r w:rsidR="008F48CB">
        <w:rPr>
          <w:rFonts w:ascii="Arial" w:hAnsi="Arial" w:cs="Arial"/>
          <w:bCs/>
          <w:sz w:val="20"/>
          <w:szCs w:val="20"/>
          <w:lang w:val="en"/>
        </w:rPr>
        <w:t>l</w:t>
      </w:r>
      <w:r w:rsidR="00F61400">
        <w:rPr>
          <w:rFonts w:ascii="Arial" w:hAnsi="Arial" w:cs="Arial"/>
          <w:bCs/>
          <w:sz w:val="20"/>
          <w:szCs w:val="20"/>
          <w:lang w:val="en"/>
        </w:rPr>
        <w:t>legedly because they were not in fact sound and reusable. Two new buildings were then built.</w:t>
      </w:r>
    </w:p>
    <w:p w:rsidR="000D7083" w:rsidRDefault="00F61400"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Musgrave stated that because the existing buildings had been demolished it should be regarded as a new application</w:t>
      </w:r>
      <w:r w:rsidR="000D7083">
        <w:rPr>
          <w:rFonts w:ascii="Arial" w:hAnsi="Arial" w:cs="Arial"/>
          <w:bCs/>
          <w:sz w:val="20"/>
          <w:szCs w:val="20"/>
          <w:lang w:val="en"/>
        </w:rPr>
        <w:t xml:space="preserve">, and </w:t>
      </w:r>
      <w:r w:rsidR="008F48CB">
        <w:rPr>
          <w:rFonts w:ascii="Arial" w:hAnsi="Arial" w:cs="Arial"/>
          <w:bCs/>
          <w:sz w:val="20"/>
          <w:szCs w:val="20"/>
          <w:lang w:val="en"/>
        </w:rPr>
        <w:t>t</w:t>
      </w:r>
      <w:r w:rsidR="000D7083">
        <w:rPr>
          <w:rFonts w:ascii="Arial" w:hAnsi="Arial" w:cs="Arial"/>
          <w:bCs/>
          <w:sz w:val="20"/>
          <w:szCs w:val="20"/>
          <w:lang w:val="en"/>
        </w:rPr>
        <w:t>he presumption is that development in greenbelt is not permitted</w:t>
      </w:r>
      <w:r w:rsidR="008F48CB">
        <w:rPr>
          <w:rFonts w:ascii="Arial" w:hAnsi="Arial" w:cs="Arial"/>
          <w:bCs/>
          <w:sz w:val="20"/>
          <w:szCs w:val="20"/>
          <w:lang w:val="en"/>
        </w:rPr>
        <w:t>,</w:t>
      </w:r>
      <w:r w:rsidR="000D7083">
        <w:rPr>
          <w:rFonts w:ascii="Arial" w:hAnsi="Arial" w:cs="Arial"/>
          <w:bCs/>
          <w:sz w:val="20"/>
          <w:szCs w:val="20"/>
          <w:lang w:val="en"/>
        </w:rPr>
        <w:t xml:space="preserve"> unless the good outweighs the harm and there are special circumstances.</w:t>
      </w:r>
    </w:p>
    <w:p w:rsidR="001F3E37" w:rsidRDefault="000D7083"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felt that consultations should have taken place with planners when it was discovered</w:t>
      </w:r>
      <w:r w:rsidR="008F48CB">
        <w:rPr>
          <w:rFonts w:ascii="Arial" w:hAnsi="Arial" w:cs="Arial"/>
          <w:bCs/>
          <w:sz w:val="20"/>
          <w:szCs w:val="20"/>
          <w:lang w:val="en"/>
        </w:rPr>
        <w:t>,</w:t>
      </w:r>
      <w:r>
        <w:rPr>
          <w:rFonts w:ascii="Arial" w:hAnsi="Arial" w:cs="Arial"/>
          <w:bCs/>
          <w:sz w:val="20"/>
          <w:szCs w:val="20"/>
          <w:lang w:val="en"/>
        </w:rPr>
        <w:t xml:space="preserve"> contrary to the expert’s advice</w:t>
      </w:r>
      <w:r w:rsidR="008F48CB">
        <w:rPr>
          <w:rFonts w:ascii="Arial" w:hAnsi="Arial" w:cs="Arial"/>
          <w:bCs/>
          <w:sz w:val="20"/>
          <w:szCs w:val="20"/>
          <w:lang w:val="en"/>
        </w:rPr>
        <w:t>,</w:t>
      </w:r>
      <w:r>
        <w:rPr>
          <w:rFonts w:ascii="Arial" w:hAnsi="Arial" w:cs="Arial"/>
          <w:bCs/>
          <w:sz w:val="20"/>
          <w:szCs w:val="20"/>
          <w:lang w:val="en"/>
        </w:rPr>
        <w:t xml:space="preserve"> that the buildings were unusable</w:t>
      </w:r>
      <w:r w:rsidR="008F48CB">
        <w:rPr>
          <w:rFonts w:ascii="Arial" w:hAnsi="Arial" w:cs="Arial"/>
          <w:bCs/>
          <w:sz w:val="20"/>
          <w:szCs w:val="20"/>
          <w:lang w:val="en"/>
        </w:rPr>
        <w:t>.</w:t>
      </w:r>
      <w:r>
        <w:rPr>
          <w:rFonts w:ascii="Arial" w:hAnsi="Arial" w:cs="Arial"/>
          <w:bCs/>
          <w:sz w:val="20"/>
          <w:szCs w:val="20"/>
          <w:lang w:val="en"/>
        </w:rPr>
        <w:t xml:space="preserve"> </w:t>
      </w:r>
      <w:r w:rsidR="008F48CB">
        <w:rPr>
          <w:rFonts w:ascii="Arial" w:hAnsi="Arial" w:cs="Arial"/>
          <w:bCs/>
          <w:sz w:val="20"/>
          <w:szCs w:val="20"/>
          <w:lang w:val="en"/>
        </w:rPr>
        <w:t>T</w:t>
      </w:r>
      <w:r>
        <w:rPr>
          <w:rFonts w:ascii="Arial" w:hAnsi="Arial" w:cs="Arial"/>
          <w:bCs/>
          <w:sz w:val="20"/>
          <w:szCs w:val="20"/>
          <w:lang w:val="en"/>
        </w:rPr>
        <w:t>o demolish and rebuild was not</w:t>
      </w:r>
      <w:r w:rsidR="00E46A59">
        <w:rPr>
          <w:rFonts w:ascii="Arial" w:hAnsi="Arial" w:cs="Arial"/>
          <w:bCs/>
          <w:sz w:val="20"/>
          <w:szCs w:val="20"/>
          <w:lang w:val="en"/>
        </w:rPr>
        <w:t xml:space="preserve"> reusing and fell outside the planning exceptions for greenbelt. Reports had been produced on noise from local potato store but these had been done at a time of year when it was unlikely any potatoes were being stored and consequently the machinery dormant.</w:t>
      </w:r>
      <w:r w:rsidR="00F61400">
        <w:rPr>
          <w:rFonts w:ascii="Arial" w:hAnsi="Arial" w:cs="Arial"/>
          <w:bCs/>
          <w:sz w:val="20"/>
          <w:szCs w:val="20"/>
          <w:lang w:val="en"/>
        </w:rPr>
        <w:t xml:space="preserve"> </w:t>
      </w:r>
      <w:r w:rsidR="00E46A59">
        <w:rPr>
          <w:rFonts w:ascii="Arial" w:hAnsi="Arial" w:cs="Arial"/>
          <w:bCs/>
          <w:sz w:val="20"/>
          <w:szCs w:val="20"/>
          <w:lang w:val="en"/>
        </w:rPr>
        <w:t>It was alleged by a Parishioner tha</w:t>
      </w:r>
      <w:r w:rsidR="00DC2415">
        <w:rPr>
          <w:rFonts w:ascii="Arial" w:hAnsi="Arial" w:cs="Arial"/>
          <w:bCs/>
          <w:sz w:val="20"/>
          <w:szCs w:val="20"/>
          <w:lang w:val="en"/>
        </w:rPr>
        <w:t>t</w:t>
      </w:r>
      <w:r w:rsidR="00E46A59">
        <w:rPr>
          <w:rFonts w:ascii="Arial" w:hAnsi="Arial" w:cs="Arial"/>
          <w:bCs/>
          <w:sz w:val="20"/>
          <w:szCs w:val="20"/>
          <w:lang w:val="en"/>
        </w:rPr>
        <w:t xml:space="preserve"> the soakaways for drainage were outside the site in ancient woodland</w:t>
      </w:r>
      <w:r w:rsidR="00DC2415">
        <w:rPr>
          <w:rFonts w:ascii="Arial" w:hAnsi="Arial" w:cs="Arial"/>
          <w:bCs/>
          <w:sz w:val="20"/>
          <w:szCs w:val="20"/>
          <w:lang w:val="en"/>
        </w:rPr>
        <w:t>, and noted that there was no report on percolation tests for these.</w:t>
      </w:r>
    </w:p>
    <w:p w:rsidR="00B51125" w:rsidRDefault="00B51125"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Musgrave said that the application would be considered on its own merits, as if not approved the ultimate end would be a demolition order.</w:t>
      </w:r>
    </w:p>
    <w:p w:rsidR="00B51125" w:rsidRDefault="00B51125"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Rayment said that the national planning guidelines state that effective enforcement is required to maintain confidence in the planning system, and that the NDP had not been addressed and the development was in contravention with it.</w:t>
      </w:r>
    </w:p>
    <w:p w:rsidR="00B51125" w:rsidRDefault="00B51125"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resolved to object to the application on the grounds that;</w:t>
      </w:r>
    </w:p>
    <w:p w:rsidR="00B51125" w:rsidRPr="00B51125" w:rsidRDefault="00B51125" w:rsidP="00B51125">
      <w:pPr>
        <w:pStyle w:val="ListParagraph"/>
        <w:numPr>
          <w:ilvl w:val="0"/>
          <w:numId w:val="41"/>
        </w:numPr>
        <w:spacing w:line="276" w:lineRule="auto"/>
        <w:rPr>
          <w:rFonts w:ascii="Arial" w:hAnsi="Arial" w:cs="Arial"/>
          <w:sz w:val="20"/>
          <w:szCs w:val="20"/>
        </w:rPr>
      </w:pPr>
      <w:r w:rsidRPr="00B51125">
        <w:rPr>
          <w:rFonts w:ascii="Arial" w:hAnsi="Arial" w:cs="Arial"/>
          <w:sz w:val="20"/>
          <w:szCs w:val="20"/>
        </w:rPr>
        <w:t>The application is for a new development in Greenbelt, and there are no special circumstances to overturn the presumption that no such development should take place.</w:t>
      </w:r>
    </w:p>
    <w:p w:rsidR="00B51125" w:rsidRPr="00B51125" w:rsidRDefault="00B51125" w:rsidP="00B51125">
      <w:pPr>
        <w:pStyle w:val="ListParagraph"/>
        <w:numPr>
          <w:ilvl w:val="0"/>
          <w:numId w:val="41"/>
        </w:numPr>
        <w:spacing w:line="276" w:lineRule="auto"/>
        <w:rPr>
          <w:rFonts w:ascii="Arial" w:hAnsi="Arial" w:cs="Arial"/>
          <w:sz w:val="20"/>
          <w:szCs w:val="20"/>
        </w:rPr>
      </w:pPr>
      <w:r w:rsidRPr="00B51125">
        <w:rPr>
          <w:rFonts w:ascii="Arial" w:hAnsi="Arial" w:cs="Arial"/>
          <w:sz w:val="20"/>
          <w:szCs w:val="20"/>
        </w:rPr>
        <w:t>The proposal is contrary to the NDP, consideration of which has not been addressed in the application.</w:t>
      </w:r>
    </w:p>
    <w:p w:rsidR="00B51125" w:rsidRPr="00B51125" w:rsidRDefault="00B51125" w:rsidP="00B51125">
      <w:pPr>
        <w:pStyle w:val="ListParagraph"/>
        <w:numPr>
          <w:ilvl w:val="0"/>
          <w:numId w:val="41"/>
        </w:numPr>
        <w:spacing w:line="276" w:lineRule="auto"/>
        <w:rPr>
          <w:rFonts w:ascii="Arial" w:hAnsi="Arial" w:cs="Arial"/>
          <w:sz w:val="20"/>
          <w:szCs w:val="20"/>
        </w:rPr>
      </w:pPr>
      <w:r w:rsidRPr="00B51125">
        <w:rPr>
          <w:rFonts w:ascii="Arial" w:hAnsi="Arial" w:cs="Arial"/>
          <w:sz w:val="20"/>
          <w:szCs w:val="20"/>
        </w:rPr>
        <w:t>The application states that the site is not in a flood zone, whereas parts are in flood zone 2.</w:t>
      </w:r>
    </w:p>
    <w:p w:rsidR="00B51125" w:rsidRPr="00B51125" w:rsidRDefault="00B51125" w:rsidP="00B51125">
      <w:pPr>
        <w:pStyle w:val="ListParagraph"/>
        <w:numPr>
          <w:ilvl w:val="0"/>
          <w:numId w:val="41"/>
        </w:numPr>
        <w:spacing w:line="276" w:lineRule="auto"/>
        <w:rPr>
          <w:rFonts w:ascii="Arial" w:hAnsi="Arial" w:cs="Arial"/>
          <w:sz w:val="20"/>
          <w:szCs w:val="20"/>
        </w:rPr>
      </w:pPr>
      <w:r w:rsidRPr="00B51125">
        <w:rPr>
          <w:rFonts w:ascii="Arial" w:hAnsi="Arial" w:cs="Arial"/>
          <w:sz w:val="20"/>
          <w:szCs w:val="20"/>
        </w:rPr>
        <w:t>The drainage to soakaways appears to terminate outside the site in ancient woodland, and no percolation tests have been provided.</w:t>
      </w:r>
    </w:p>
    <w:p w:rsidR="00B51125" w:rsidRDefault="00B51125" w:rsidP="00B51125">
      <w:pPr>
        <w:pStyle w:val="ListParagraph"/>
        <w:numPr>
          <w:ilvl w:val="0"/>
          <w:numId w:val="41"/>
        </w:numPr>
        <w:spacing w:line="276" w:lineRule="auto"/>
        <w:rPr>
          <w:rFonts w:ascii="Arial" w:hAnsi="Arial" w:cs="Arial"/>
          <w:sz w:val="20"/>
          <w:szCs w:val="20"/>
        </w:rPr>
      </w:pPr>
      <w:r w:rsidRPr="00B51125">
        <w:rPr>
          <w:rFonts w:ascii="Arial" w:hAnsi="Arial" w:cs="Arial"/>
          <w:sz w:val="20"/>
          <w:szCs w:val="20"/>
        </w:rPr>
        <w:t>The noise assessment report was carried out at a time of year when it is most unlikely that potatoes were being stored and the associated machinery will not have been operating.</w:t>
      </w:r>
    </w:p>
    <w:p w:rsidR="00B51125" w:rsidRDefault="00B51125" w:rsidP="00B51125">
      <w:pPr>
        <w:pStyle w:val="ListParagraph"/>
        <w:spacing w:line="276" w:lineRule="auto"/>
        <w:ind w:left="1080"/>
        <w:rPr>
          <w:rFonts w:ascii="Arial" w:hAnsi="Arial" w:cs="Arial"/>
          <w:sz w:val="20"/>
          <w:szCs w:val="20"/>
        </w:rPr>
      </w:pPr>
    </w:p>
    <w:p w:rsidR="00B51125" w:rsidRDefault="00B51125" w:rsidP="00B51125">
      <w:pPr>
        <w:pStyle w:val="ListParagraph"/>
        <w:spacing w:line="276" w:lineRule="auto"/>
        <w:ind w:left="1080"/>
        <w:rPr>
          <w:rFonts w:ascii="Arial" w:hAnsi="Arial" w:cs="Arial"/>
          <w:sz w:val="20"/>
          <w:szCs w:val="20"/>
        </w:rPr>
      </w:pPr>
      <w:r>
        <w:rPr>
          <w:rFonts w:ascii="Arial" w:hAnsi="Arial" w:cs="Arial"/>
          <w:sz w:val="20"/>
          <w:szCs w:val="20"/>
        </w:rPr>
        <w:t>The Chairman introduced a late ite</w:t>
      </w:r>
      <w:r w:rsidR="0004310F">
        <w:rPr>
          <w:rFonts w:ascii="Arial" w:hAnsi="Arial" w:cs="Arial"/>
          <w:sz w:val="20"/>
          <w:szCs w:val="20"/>
        </w:rPr>
        <w:t>m.</w:t>
      </w:r>
    </w:p>
    <w:p w:rsidR="0004310F" w:rsidRDefault="001015E7" w:rsidP="0004310F">
      <w:pPr>
        <w:spacing w:line="276" w:lineRule="auto"/>
        <w:rPr>
          <w:rFonts w:ascii="Arial" w:hAnsi="Arial" w:cs="Arial"/>
          <w:sz w:val="20"/>
          <w:szCs w:val="20"/>
        </w:rPr>
      </w:pPr>
      <w:r>
        <w:rPr>
          <w:rFonts w:ascii="Arial" w:hAnsi="Arial" w:cs="Arial"/>
          <w:sz w:val="20"/>
          <w:szCs w:val="20"/>
        </w:rPr>
        <w:tab/>
        <w:t>c) 2019/0213/HPA Proposed rear extension to Paddock House</w:t>
      </w:r>
      <w:r w:rsidR="00FB3598">
        <w:rPr>
          <w:rFonts w:ascii="Arial" w:hAnsi="Arial" w:cs="Arial"/>
          <w:sz w:val="20"/>
          <w:szCs w:val="20"/>
        </w:rPr>
        <w:t>, Malt Kiln Lane A.R.</w:t>
      </w:r>
    </w:p>
    <w:p w:rsidR="00697419" w:rsidRPr="0004310F" w:rsidRDefault="00697419" w:rsidP="00697419">
      <w:pPr>
        <w:spacing w:line="276" w:lineRule="auto"/>
        <w:ind w:left="720"/>
        <w:rPr>
          <w:rFonts w:ascii="Arial" w:hAnsi="Arial" w:cs="Arial"/>
          <w:sz w:val="20"/>
          <w:szCs w:val="20"/>
        </w:rPr>
      </w:pPr>
      <w:r>
        <w:rPr>
          <w:rFonts w:ascii="Arial" w:hAnsi="Arial" w:cs="Arial"/>
          <w:sz w:val="20"/>
          <w:szCs w:val="20"/>
        </w:rPr>
        <w:t>The view of the meeting was that although the proposed extension was large, it was to the rear in very large grounds and was not overlooked, nor affected other properties or car parking space. It was resolved to support the application.</w:t>
      </w:r>
    </w:p>
    <w:p w:rsidR="00B51125" w:rsidRPr="00556BD5" w:rsidRDefault="00B51125" w:rsidP="00397D97">
      <w:pPr>
        <w:widowControl w:val="0"/>
        <w:autoSpaceDE w:val="0"/>
        <w:autoSpaceDN w:val="0"/>
        <w:adjustRightInd w:val="0"/>
        <w:ind w:left="720"/>
        <w:rPr>
          <w:rFonts w:ascii="Arial" w:hAnsi="Arial" w:cs="Arial"/>
          <w:bCs/>
          <w:sz w:val="20"/>
          <w:szCs w:val="20"/>
          <w:lang w:val="en"/>
        </w:rPr>
      </w:pPr>
    </w:p>
    <w:p w:rsidR="00397D97" w:rsidRPr="00775739" w:rsidRDefault="00397D97" w:rsidP="00397D97">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lastRenderedPageBreak/>
        <w:t>08</w:t>
      </w:r>
      <w:r>
        <w:rPr>
          <w:rFonts w:ascii="Arial" w:hAnsi="Arial" w:cs="Arial"/>
          <w:b/>
          <w:bCs/>
          <w:sz w:val="20"/>
          <w:szCs w:val="20"/>
          <w:lang w:val="en"/>
        </w:rPr>
        <w:tab/>
      </w:r>
      <w:r w:rsidRPr="00775739">
        <w:rPr>
          <w:rFonts w:ascii="Arial" w:hAnsi="Arial" w:cs="Arial"/>
          <w:b/>
          <w:bCs/>
          <w:sz w:val="20"/>
          <w:szCs w:val="20"/>
          <w:lang w:val="en"/>
        </w:rPr>
        <w:t xml:space="preserve">PLANNING; TO CONSIDER </w:t>
      </w:r>
      <w:r>
        <w:rPr>
          <w:rFonts w:ascii="Arial" w:hAnsi="Arial" w:cs="Arial"/>
          <w:b/>
          <w:bCs/>
          <w:sz w:val="20"/>
          <w:szCs w:val="20"/>
          <w:lang w:val="en"/>
        </w:rPr>
        <w:t>UPDATES ON OUTSTANDING PLANNING</w:t>
      </w:r>
      <w:r w:rsidRPr="00775739">
        <w:rPr>
          <w:rFonts w:ascii="Arial" w:hAnsi="Arial" w:cs="Arial"/>
          <w:b/>
          <w:bCs/>
          <w:sz w:val="20"/>
          <w:szCs w:val="20"/>
          <w:lang w:val="en"/>
        </w:rPr>
        <w:t xml:space="preserve"> APPLICAT</w:t>
      </w:r>
      <w:r>
        <w:rPr>
          <w:rFonts w:ascii="Arial" w:hAnsi="Arial" w:cs="Arial"/>
          <w:b/>
          <w:bCs/>
          <w:sz w:val="20"/>
          <w:szCs w:val="20"/>
          <w:lang w:val="en"/>
        </w:rPr>
        <w:t>I</w:t>
      </w:r>
      <w:r w:rsidRPr="00775739">
        <w:rPr>
          <w:rFonts w:ascii="Arial" w:hAnsi="Arial" w:cs="Arial"/>
          <w:b/>
          <w:bCs/>
          <w:sz w:val="20"/>
          <w:szCs w:val="20"/>
          <w:lang w:val="en"/>
        </w:rPr>
        <w:t>ON</w:t>
      </w:r>
      <w:r>
        <w:rPr>
          <w:rFonts w:ascii="Arial" w:hAnsi="Arial" w:cs="Arial"/>
          <w:b/>
          <w:bCs/>
          <w:sz w:val="20"/>
          <w:szCs w:val="20"/>
          <w:lang w:val="en"/>
        </w:rPr>
        <w:t>S.</w:t>
      </w:r>
    </w:p>
    <w:p w:rsidR="00397D97" w:rsidRDefault="00397D97" w:rsidP="00397D97">
      <w:pPr>
        <w:pStyle w:val="ListParagraph"/>
        <w:rPr>
          <w:rFonts w:ascii="Arial" w:hAnsi="Arial" w:cs="Arial"/>
          <w:sz w:val="20"/>
          <w:szCs w:val="20"/>
        </w:rPr>
      </w:pPr>
      <w:r>
        <w:rPr>
          <w:rFonts w:ascii="Arial" w:hAnsi="Arial" w:cs="Arial"/>
          <w:sz w:val="20"/>
          <w:szCs w:val="20"/>
        </w:rPr>
        <w:t xml:space="preserve">a) 2015/0504/ATD Intake farm. </w:t>
      </w:r>
      <w:proofErr w:type="gramStart"/>
      <w:r>
        <w:rPr>
          <w:rFonts w:ascii="Arial" w:hAnsi="Arial" w:cs="Arial"/>
          <w:sz w:val="20"/>
          <w:szCs w:val="20"/>
        </w:rPr>
        <w:t>Alleged non-compliance with planning permission.</w:t>
      </w:r>
      <w:proofErr w:type="gramEnd"/>
    </w:p>
    <w:p w:rsidR="00697419" w:rsidRDefault="00697419" w:rsidP="00397D97">
      <w:pPr>
        <w:pStyle w:val="ListParagraph"/>
        <w:rPr>
          <w:rFonts w:ascii="Arial" w:hAnsi="Arial" w:cs="Arial"/>
          <w:sz w:val="20"/>
          <w:szCs w:val="20"/>
        </w:rPr>
      </w:pPr>
    </w:p>
    <w:p w:rsidR="00697419" w:rsidRDefault="00697419" w:rsidP="00397D97">
      <w:pPr>
        <w:pStyle w:val="ListParagraph"/>
        <w:rPr>
          <w:rFonts w:ascii="Arial" w:hAnsi="Arial" w:cs="Arial"/>
          <w:sz w:val="20"/>
          <w:szCs w:val="20"/>
        </w:rPr>
      </w:pPr>
      <w:r>
        <w:rPr>
          <w:rFonts w:ascii="Arial" w:hAnsi="Arial" w:cs="Arial"/>
          <w:sz w:val="20"/>
          <w:szCs w:val="20"/>
        </w:rPr>
        <w:t>This item was covered in item 07 b) above.</w:t>
      </w:r>
    </w:p>
    <w:p w:rsidR="00397D97" w:rsidRDefault="00397D97" w:rsidP="00397D97">
      <w:pPr>
        <w:pStyle w:val="ListParagraph"/>
        <w:rPr>
          <w:rFonts w:ascii="Arial" w:hAnsi="Arial" w:cs="Arial"/>
          <w:sz w:val="20"/>
          <w:szCs w:val="20"/>
        </w:rPr>
      </w:pPr>
    </w:p>
    <w:p w:rsidR="00397D97" w:rsidRDefault="00397D97" w:rsidP="00397D97">
      <w:pPr>
        <w:spacing w:line="240" w:lineRule="auto"/>
        <w:ind w:left="720" w:hanging="720"/>
        <w:rPr>
          <w:rFonts w:ascii="Arial" w:hAnsi="Arial" w:cs="Arial"/>
          <w:b/>
          <w:bCs/>
          <w:sz w:val="20"/>
          <w:szCs w:val="20"/>
          <w:lang w:val="en"/>
        </w:rPr>
      </w:pPr>
      <w:r w:rsidRPr="006B7C1E">
        <w:rPr>
          <w:rFonts w:ascii="Arial" w:hAnsi="Arial" w:cs="Arial"/>
          <w:b/>
          <w:sz w:val="20"/>
          <w:szCs w:val="20"/>
        </w:rPr>
        <w:t>09</w:t>
      </w:r>
      <w:r>
        <w:rPr>
          <w:rFonts w:ascii="Arial" w:hAnsi="Arial" w:cs="Arial"/>
          <w:b/>
          <w:sz w:val="20"/>
          <w:szCs w:val="20"/>
        </w:rPr>
        <w:tab/>
      </w:r>
      <w:r w:rsidRPr="00775739">
        <w:rPr>
          <w:rFonts w:ascii="Arial" w:hAnsi="Arial" w:cs="Arial"/>
          <w:b/>
          <w:bCs/>
          <w:sz w:val="20"/>
          <w:szCs w:val="20"/>
          <w:lang w:val="en"/>
        </w:rPr>
        <w:t>TO CONSIDER</w:t>
      </w:r>
      <w:r>
        <w:rPr>
          <w:rFonts w:ascii="Arial" w:hAnsi="Arial" w:cs="Arial"/>
          <w:b/>
          <w:bCs/>
          <w:sz w:val="20"/>
          <w:szCs w:val="20"/>
          <w:lang w:val="en"/>
        </w:rPr>
        <w:t xml:space="preserve"> AN UPDATE ON THE REFURBISHMENT OF THE FLOOR IN THE PARISH ROOMS. </w:t>
      </w:r>
      <w:proofErr w:type="gramStart"/>
      <w:r>
        <w:rPr>
          <w:rFonts w:ascii="Arial" w:hAnsi="Arial" w:cs="Arial"/>
          <w:b/>
          <w:bCs/>
          <w:sz w:val="20"/>
          <w:szCs w:val="20"/>
          <w:lang w:val="en"/>
        </w:rPr>
        <w:t>Cllr Rayment</w:t>
      </w:r>
      <w:r w:rsidR="00697419">
        <w:rPr>
          <w:rFonts w:ascii="Arial" w:hAnsi="Arial" w:cs="Arial"/>
          <w:b/>
          <w:bCs/>
          <w:sz w:val="20"/>
          <w:szCs w:val="20"/>
          <w:lang w:val="en"/>
        </w:rPr>
        <w:t>.</w:t>
      </w:r>
      <w:proofErr w:type="gramEnd"/>
    </w:p>
    <w:p w:rsidR="00697419" w:rsidRDefault="00697419" w:rsidP="00397D97">
      <w:pPr>
        <w:spacing w:line="240" w:lineRule="auto"/>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Cllr. Rayment reported that three quotes</w:t>
      </w:r>
      <w:r w:rsidR="00A6472A">
        <w:rPr>
          <w:rFonts w:ascii="Arial" w:hAnsi="Arial" w:cs="Arial"/>
          <w:bCs/>
          <w:sz w:val="20"/>
          <w:szCs w:val="20"/>
          <w:lang w:val="en"/>
        </w:rPr>
        <w:t xml:space="preserve"> had been obtained</w:t>
      </w:r>
      <w:r>
        <w:rPr>
          <w:rFonts w:ascii="Arial" w:hAnsi="Arial" w:cs="Arial"/>
          <w:bCs/>
          <w:sz w:val="20"/>
          <w:szCs w:val="20"/>
          <w:lang w:val="en"/>
        </w:rPr>
        <w:t xml:space="preserve"> for sanding and </w:t>
      </w:r>
      <w:r w:rsidR="00A6472A">
        <w:rPr>
          <w:rFonts w:ascii="Arial" w:hAnsi="Arial" w:cs="Arial"/>
          <w:bCs/>
          <w:sz w:val="20"/>
          <w:szCs w:val="20"/>
          <w:lang w:val="en"/>
        </w:rPr>
        <w:t xml:space="preserve">resealing the hall floor. The two lowest quotes were within £5.00 and it had been decided to proceed with one </w:t>
      </w:r>
      <w:r w:rsidR="008B6E24">
        <w:rPr>
          <w:rFonts w:ascii="Arial" w:hAnsi="Arial" w:cs="Arial"/>
          <w:bCs/>
          <w:sz w:val="20"/>
          <w:szCs w:val="20"/>
          <w:lang w:val="en"/>
        </w:rPr>
        <w:t xml:space="preserve">of these two </w:t>
      </w:r>
      <w:r w:rsidR="00A6472A">
        <w:rPr>
          <w:rFonts w:ascii="Arial" w:hAnsi="Arial" w:cs="Arial"/>
          <w:bCs/>
          <w:sz w:val="20"/>
          <w:szCs w:val="20"/>
          <w:lang w:val="en"/>
        </w:rPr>
        <w:t xml:space="preserve">at £1200.00. The contractor had examples of and experience in similar contracts and uses a ‘two pack’ finish which chemically sets, allowing the work to be carried out over a weekend ready for use on the Monday causing no disruption to the preschool group. </w:t>
      </w:r>
      <w:r w:rsidR="003B6986">
        <w:rPr>
          <w:rFonts w:ascii="Arial" w:hAnsi="Arial" w:cs="Arial"/>
          <w:bCs/>
          <w:sz w:val="20"/>
          <w:szCs w:val="20"/>
          <w:lang w:val="en"/>
        </w:rPr>
        <w:t xml:space="preserve">The choice of contractor was approved. It was also reported that after this work had been carried out the carpeted area was to be replaced by hard vinyl in a similar pattern to the timber floor, and quotes were being obtained. It was resolved to proceed with this work. </w:t>
      </w:r>
    </w:p>
    <w:p w:rsidR="00A6472A" w:rsidRPr="00697419" w:rsidRDefault="00A6472A" w:rsidP="00397D97">
      <w:pPr>
        <w:spacing w:line="240" w:lineRule="auto"/>
        <w:ind w:left="720" w:hanging="720"/>
        <w:rPr>
          <w:rFonts w:ascii="Arial" w:hAnsi="Arial" w:cs="Arial"/>
          <w:sz w:val="20"/>
          <w:szCs w:val="20"/>
        </w:rPr>
      </w:pPr>
      <w:r>
        <w:rPr>
          <w:rFonts w:ascii="Arial" w:hAnsi="Arial" w:cs="Arial"/>
          <w:bCs/>
          <w:sz w:val="20"/>
          <w:szCs w:val="20"/>
          <w:lang w:val="en"/>
        </w:rPr>
        <w:tab/>
      </w:r>
    </w:p>
    <w:p w:rsidR="00397D97" w:rsidRDefault="00397D97" w:rsidP="00397D97">
      <w:pPr>
        <w:pStyle w:val="ListParagraph"/>
        <w:rPr>
          <w:rFonts w:ascii="Arial" w:hAnsi="Arial" w:cs="Arial"/>
          <w:sz w:val="20"/>
          <w:szCs w:val="20"/>
        </w:rPr>
      </w:pPr>
    </w:p>
    <w:p w:rsidR="00397D97" w:rsidRDefault="00397D97" w:rsidP="00397D97">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 xml:space="preserve">10 </w:t>
      </w:r>
      <w:r>
        <w:rPr>
          <w:rFonts w:ascii="Arial" w:hAnsi="Arial" w:cs="Arial"/>
          <w:b/>
          <w:bCs/>
          <w:sz w:val="20"/>
          <w:szCs w:val="20"/>
          <w:lang w:val="en"/>
        </w:rPr>
        <w:tab/>
      </w:r>
      <w:r w:rsidRPr="00775739">
        <w:rPr>
          <w:rFonts w:ascii="Arial" w:hAnsi="Arial" w:cs="Arial"/>
          <w:b/>
          <w:bCs/>
          <w:sz w:val="20"/>
          <w:szCs w:val="20"/>
          <w:lang w:val="en"/>
        </w:rPr>
        <w:t>TO CONSIDER</w:t>
      </w:r>
      <w:r>
        <w:rPr>
          <w:rFonts w:ascii="Arial" w:hAnsi="Arial" w:cs="Arial"/>
          <w:b/>
          <w:bCs/>
          <w:sz w:val="20"/>
          <w:szCs w:val="20"/>
          <w:lang w:val="en"/>
        </w:rPr>
        <w:t xml:space="preserve"> THE REPORT OF NY FIRE AND RESCUE SERVICE ON THE PARISH ROOMS AND PROPOSED WORKS. </w:t>
      </w:r>
      <w:proofErr w:type="gramStart"/>
      <w:r>
        <w:rPr>
          <w:rFonts w:ascii="Arial" w:hAnsi="Arial" w:cs="Arial"/>
          <w:b/>
          <w:bCs/>
          <w:sz w:val="20"/>
          <w:szCs w:val="20"/>
          <w:lang w:val="en"/>
        </w:rPr>
        <w:t>Chairman.</w:t>
      </w:r>
      <w:proofErr w:type="gramEnd"/>
    </w:p>
    <w:p w:rsidR="003B6986" w:rsidRDefault="003B6986" w:rsidP="00397D97">
      <w:pPr>
        <w:pStyle w:val="ListParagraph"/>
        <w:widowControl w:val="0"/>
        <w:autoSpaceDE w:val="0"/>
        <w:autoSpaceDN w:val="0"/>
        <w:adjustRightInd w:val="0"/>
        <w:ind w:hanging="720"/>
        <w:rPr>
          <w:rFonts w:ascii="Arial" w:hAnsi="Arial" w:cs="Arial"/>
          <w:b/>
          <w:bCs/>
          <w:sz w:val="20"/>
          <w:szCs w:val="20"/>
          <w:lang w:val="en"/>
        </w:rPr>
      </w:pPr>
    </w:p>
    <w:p w:rsidR="0061535E" w:rsidRDefault="003B6986" w:rsidP="00397D97">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 Chairman reported that she</w:t>
      </w:r>
      <w:r w:rsidR="008B6E24">
        <w:rPr>
          <w:rFonts w:ascii="Arial" w:hAnsi="Arial" w:cs="Arial"/>
          <w:bCs/>
          <w:sz w:val="20"/>
          <w:szCs w:val="20"/>
          <w:lang w:val="en"/>
        </w:rPr>
        <w:t>,</w:t>
      </w:r>
      <w:r>
        <w:rPr>
          <w:rFonts w:ascii="Arial" w:hAnsi="Arial" w:cs="Arial"/>
          <w:bCs/>
          <w:sz w:val="20"/>
          <w:szCs w:val="20"/>
          <w:lang w:val="en"/>
        </w:rPr>
        <w:t xml:space="preserve"> Cllr. Rayment</w:t>
      </w:r>
      <w:r w:rsidR="008B6E24">
        <w:rPr>
          <w:rFonts w:ascii="Arial" w:hAnsi="Arial" w:cs="Arial"/>
          <w:bCs/>
          <w:sz w:val="20"/>
          <w:szCs w:val="20"/>
          <w:lang w:val="en"/>
        </w:rPr>
        <w:t>,</w:t>
      </w:r>
      <w:r>
        <w:rPr>
          <w:rFonts w:ascii="Arial" w:hAnsi="Arial" w:cs="Arial"/>
          <w:bCs/>
          <w:sz w:val="20"/>
          <w:szCs w:val="20"/>
          <w:lang w:val="en"/>
        </w:rPr>
        <w:t xml:space="preserve"> and the clerk met with the Fire and Rescue service </w:t>
      </w:r>
      <w:proofErr w:type="gramStart"/>
      <w:r>
        <w:rPr>
          <w:rFonts w:ascii="Arial" w:hAnsi="Arial" w:cs="Arial"/>
          <w:bCs/>
          <w:sz w:val="20"/>
          <w:szCs w:val="20"/>
          <w:lang w:val="en"/>
        </w:rPr>
        <w:t>who</w:t>
      </w:r>
      <w:proofErr w:type="gramEnd"/>
      <w:r>
        <w:rPr>
          <w:rFonts w:ascii="Arial" w:hAnsi="Arial" w:cs="Arial"/>
          <w:bCs/>
          <w:sz w:val="20"/>
          <w:szCs w:val="20"/>
          <w:lang w:val="en"/>
        </w:rPr>
        <w:t xml:space="preserve"> carried out an inspection of the rooms. The inspection was generally favourable, the officers being pleased with the fire risk asse</w:t>
      </w:r>
      <w:r w:rsidR="002513DF">
        <w:rPr>
          <w:rFonts w:ascii="Arial" w:hAnsi="Arial" w:cs="Arial"/>
          <w:bCs/>
          <w:sz w:val="20"/>
          <w:szCs w:val="20"/>
          <w:lang w:val="en"/>
        </w:rPr>
        <w:t>s</w:t>
      </w:r>
      <w:r>
        <w:rPr>
          <w:rFonts w:ascii="Arial" w:hAnsi="Arial" w:cs="Arial"/>
          <w:bCs/>
          <w:sz w:val="20"/>
          <w:szCs w:val="20"/>
          <w:lang w:val="en"/>
        </w:rPr>
        <w:t>sment and the work done to follow it</w:t>
      </w:r>
      <w:r w:rsidR="002513DF">
        <w:rPr>
          <w:rFonts w:ascii="Arial" w:hAnsi="Arial" w:cs="Arial"/>
          <w:bCs/>
          <w:sz w:val="20"/>
          <w:szCs w:val="20"/>
          <w:lang w:val="en"/>
        </w:rPr>
        <w:t xml:space="preserve">s recommendations. During the Inspection it was noted that the fire alarm and emergency lighting testing was carried out monthly on meeting days. We were advised by the officers that </w:t>
      </w:r>
      <w:r w:rsidR="0061535E">
        <w:rPr>
          <w:rFonts w:ascii="Arial" w:hAnsi="Arial" w:cs="Arial"/>
          <w:bCs/>
          <w:sz w:val="20"/>
          <w:szCs w:val="20"/>
          <w:lang w:val="en"/>
        </w:rPr>
        <w:t xml:space="preserve">records should be kept of the tests and </w:t>
      </w:r>
      <w:r w:rsidR="002513DF">
        <w:rPr>
          <w:rFonts w:ascii="Arial" w:hAnsi="Arial" w:cs="Arial"/>
          <w:bCs/>
          <w:sz w:val="20"/>
          <w:szCs w:val="20"/>
          <w:lang w:val="en"/>
        </w:rPr>
        <w:t>the alarm should be tested on a weekly basis</w:t>
      </w:r>
      <w:r w:rsidR="0061535E">
        <w:rPr>
          <w:rFonts w:ascii="Arial" w:hAnsi="Arial" w:cs="Arial"/>
          <w:bCs/>
          <w:sz w:val="20"/>
          <w:szCs w:val="20"/>
          <w:lang w:val="en"/>
        </w:rPr>
        <w:t xml:space="preserve">. They were also pleased that a telephone line is to be installed. </w:t>
      </w:r>
      <w:r w:rsidR="002513DF">
        <w:rPr>
          <w:rFonts w:ascii="Arial" w:hAnsi="Arial" w:cs="Arial"/>
          <w:bCs/>
          <w:sz w:val="20"/>
          <w:szCs w:val="20"/>
          <w:lang w:val="en"/>
        </w:rPr>
        <w:t xml:space="preserve">Proposed alterations to </w:t>
      </w:r>
      <w:r w:rsidR="0061535E">
        <w:rPr>
          <w:rFonts w:ascii="Arial" w:hAnsi="Arial" w:cs="Arial"/>
          <w:bCs/>
          <w:sz w:val="20"/>
          <w:szCs w:val="20"/>
          <w:lang w:val="en"/>
        </w:rPr>
        <w:t xml:space="preserve">set </w:t>
      </w:r>
      <w:r w:rsidR="002513DF">
        <w:rPr>
          <w:rFonts w:ascii="Arial" w:hAnsi="Arial" w:cs="Arial"/>
          <w:bCs/>
          <w:sz w:val="20"/>
          <w:szCs w:val="20"/>
          <w:lang w:val="en"/>
        </w:rPr>
        <w:t xml:space="preserve">the doors from the hallway into the main hall </w:t>
      </w:r>
      <w:r w:rsidR="0061535E">
        <w:rPr>
          <w:rFonts w:ascii="Arial" w:hAnsi="Arial" w:cs="Arial"/>
          <w:bCs/>
          <w:sz w:val="20"/>
          <w:szCs w:val="20"/>
          <w:lang w:val="en"/>
        </w:rPr>
        <w:t xml:space="preserve">further into </w:t>
      </w:r>
      <w:r w:rsidR="008B6E24">
        <w:rPr>
          <w:rFonts w:ascii="Arial" w:hAnsi="Arial" w:cs="Arial"/>
          <w:bCs/>
          <w:sz w:val="20"/>
          <w:szCs w:val="20"/>
          <w:lang w:val="en"/>
        </w:rPr>
        <w:t xml:space="preserve">the </w:t>
      </w:r>
      <w:r w:rsidR="0061535E">
        <w:rPr>
          <w:rFonts w:ascii="Arial" w:hAnsi="Arial" w:cs="Arial"/>
          <w:bCs/>
          <w:sz w:val="20"/>
          <w:szCs w:val="20"/>
          <w:lang w:val="en"/>
        </w:rPr>
        <w:t xml:space="preserve">main hall </w:t>
      </w:r>
      <w:r w:rsidR="002513DF">
        <w:rPr>
          <w:rFonts w:ascii="Arial" w:hAnsi="Arial" w:cs="Arial"/>
          <w:bCs/>
          <w:sz w:val="20"/>
          <w:szCs w:val="20"/>
          <w:lang w:val="en"/>
        </w:rPr>
        <w:t>were discussed</w:t>
      </w:r>
      <w:r w:rsidR="0061535E">
        <w:rPr>
          <w:rFonts w:ascii="Arial" w:hAnsi="Arial" w:cs="Arial"/>
          <w:bCs/>
          <w:sz w:val="20"/>
          <w:szCs w:val="20"/>
          <w:lang w:val="en"/>
        </w:rPr>
        <w:t>. T</w:t>
      </w:r>
      <w:r w:rsidR="002513DF">
        <w:rPr>
          <w:rFonts w:ascii="Arial" w:hAnsi="Arial" w:cs="Arial"/>
          <w:bCs/>
          <w:sz w:val="20"/>
          <w:szCs w:val="20"/>
          <w:lang w:val="en"/>
        </w:rPr>
        <w:t>he officers were in support of this to</w:t>
      </w:r>
      <w:r w:rsidR="0061535E">
        <w:rPr>
          <w:rFonts w:ascii="Arial" w:hAnsi="Arial" w:cs="Arial"/>
          <w:bCs/>
          <w:sz w:val="20"/>
          <w:szCs w:val="20"/>
          <w:lang w:val="en"/>
        </w:rPr>
        <w:t>o, which will avoid the use of two way hinges and the doors opening across the kitchen doorway. The Clerk reported that he had discussed the matter with preschool and they had offered to test the alarm each week on Tuesdays.</w:t>
      </w:r>
    </w:p>
    <w:p w:rsidR="003B6986" w:rsidRPr="003B6986" w:rsidRDefault="0061535E" w:rsidP="00397D97">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r>
      <w:r w:rsidR="00FD1F7E">
        <w:rPr>
          <w:rFonts w:ascii="Arial" w:hAnsi="Arial" w:cs="Arial"/>
          <w:bCs/>
          <w:sz w:val="20"/>
          <w:szCs w:val="20"/>
          <w:lang w:val="en"/>
        </w:rPr>
        <w:t xml:space="preserve">Cllr. Flint also stated that the report from the inspection did not reflect the discussions </w:t>
      </w:r>
      <w:r w:rsidR="008B6E24">
        <w:rPr>
          <w:rFonts w:ascii="Arial" w:hAnsi="Arial" w:cs="Arial"/>
          <w:bCs/>
          <w:sz w:val="20"/>
          <w:szCs w:val="20"/>
          <w:lang w:val="en"/>
        </w:rPr>
        <w:t>at the meeting. T</w:t>
      </w:r>
      <w:r w:rsidR="00FD1F7E">
        <w:rPr>
          <w:rFonts w:ascii="Arial" w:hAnsi="Arial" w:cs="Arial"/>
          <w:bCs/>
          <w:sz w:val="20"/>
          <w:szCs w:val="20"/>
          <w:lang w:val="en"/>
        </w:rPr>
        <w:t xml:space="preserve">he </w:t>
      </w:r>
      <w:r w:rsidR="00FD1F7E" w:rsidRPr="00FD1F7E">
        <w:rPr>
          <w:rFonts w:ascii="Arial" w:hAnsi="Arial" w:cs="Arial"/>
          <w:b/>
          <w:bCs/>
          <w:sz w:val="20"/>
          <w:szCs w:val="20"/>
          <w:lang w:val="en"/>
        </w:rPr>
        <w:t>recommendation</w:t>
      </w:r>
      <w:r w:rsidR="00FD1F7E">
        <w:rPr>
          <w:rFonts w:ascii="Arial" w:hAnsi="Arial" w:cs="Arial"/>
          <w:bCs/>
          <w:sz w:val="20"/>
          <w:szCs w:val="20"/>
          <w:lang w:val="en"/>
        </w:rPr>
        <w:t xml:space="preserve"> to keep records is contained in a paragraph which states</w:t>
      </w:r>
      <w:r w:rsidR="008B6E24">
        <w:rPr>
          <w:rFonts w:ascii="Arial" w:hAnsi="Arial" w:cs="Arial"/>
          <w:bCs/>
          <w:sz w:val="20"/>
          <w:szCs w:val="20"/>
          <w:lang w:val="en"/>
        </w:rPr>
        <w:t xml:space="preserve"> that</w:t>
      </w:r>
      <w:r w:rsidR="00FD1F7E">
        <w:rPr>
          <w:rFonts w:ascii="Arial" w:hAnsi="Arial" w:cs="Arial"/>
          <w:bCs/>
          <w:sz w:val="20"/>
          <w:szCs w:val="20"/>
          <w:lang w:val="en"/>
        </w:rPr>
        <w:t xml:space="preserve"> the Alarm and Emergency lighting were not maintained in working order, thus giving the impression that they were not maintained or defective, which is not the case. </w:t>
      </w:r>
      <w:r w:rsidR="0006763D">
        <w:rPr>
          <w:rFonts w:ascii="Arial" w:hAnsi="Arial" w:cs="Arial"/>
          <w:bCs/>
          <w:sz w:val="20"/>
          <w:szCs w:val="20"/>
          <w:lang w:val="en"/>
        </w:rPr>
        <w:t xml:space="preserve">The report also mentioned that some fire exits and doors on escape routes could not be easily and immediately opened from the inside in the case of an emergency, which had not been mentioned at the meeting and was not the case. </w:t>
      </w:r>
      <w:r w:rsidR="00FD1F7E">
        <w:rPr>
          <w:rFonts w:ascii="Arial" w:hAnsi="Arial" w:cs="Arial"/>
          <w:bCs/>
          <w:sz w:val="20"/>
          <w:szCs w:val="20"/>
          <w:lang w:val="en"/>
        </w:rPr>
        <w:t>The Clerk reported that the Alarms had previously been upgraded to hard wired, and also two emergency lights up graded, and a carbon monoxide alarm installed when the boiler</w:t>
      </w:r>
      <w:r w:rsidR="0006763D">
        <w:rPr>
          <w:rFonts w:ascii="Arial" w:hAnsi="Arial" w:cs="Arial"/>
          <w:bCs/>
          <w:sz w:val="20"/>
          <w:szCs w:val="20"/>
          <w:lang w:val="en"/>
        </w:rPr>
        <w:t xml:space="preserve"> was fitted. He stated that he would write to the Fire Service to clarify the matter. The report was noted.</w:t>
      </w:r>
      <w:r w:rsidR="00FD1F7E">
        <w:rPr>
          <w:rFonts w:ascii="Arial" w:hAnsi="Arial" w:cs="Arial"/>
          <w:bCs/>
          <w:sz w:val="20"/>
          <w:szCs w:val="20"/>
          <w:lang w:val="en"/>
        </w:rPr>
        <w:t xml:space="preserve"> </w:t>
      </w:r>
    </w:p>
    <w:p w:rsidR="00397D97" w:rsidRDefault="00397D97" w:rsidP="00397D97">
      <w:pPr>
        <w:pStyle w:val="ListParagraph"/>
        <w:widowControl w:val="0"/>
        <w:autoSpaceDE w:val="0"/>
        <w:autoSpaceDN w:val="0"/>
        <w:adjustRightInd w:val="0"/>
        <w:ind w:hanging="720"/>
        <w:rPr>
          <w:rFonts w:ascii="Arial" w:hAnsi="Arial" w:cs="Arial"/>
          <w:b/>
          <w:bCs/>
          <w:sz w:val="20"/>
          <w:szCs w:val="20"/>
          <w:lang w:val="en"/>
        </w:rPr>
      </w:pPr>
    </w:p>
    <w:p w:rsidR="00397D97" w:rsidRDefault="00397D97" w:rsidP="00397D97">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11</w:t>
      </w:r>
      <w:r>
        <w:rPr>
          <w:rFonts w:ascii="Arial" w:hAnsi="Arial" w:cs="Arial"/>
          <w:b/>
          <w:bCs/>
          <w:sz w:val="20"/>
          <w:szCs w:val="20"/>
          <w:lang w:val="en"/>
        </w:rPr>
        <w:tab/>
      </w:r>
      <w:r w:rsidRPr="00775739">
        <w:rPr>
          <w:rFonts w:ascii="Arial" w:hAnsi="Arial" w:cs="Arial"/>
          <w:b/>
          <w:bCs/>
          <w:sz w:val="20"/>
          <w:szCs w:val="20"/>
          <w:lang w:val="en"/>
        </w:rPr>
        <w:t>TO CONSIDER</w:t>
      </w:r>
      <w:r>
        <w:rPr>
          <w:rFonts w:ascii="Arial" w:hAnsi="Arial" w:cs="Arial"/>
          <w:b/>
          <w:bCs/>
          <w:sz w:val="20"/>
          <w:szCs w:val="20"/>
          <w:lang w:val="en"/>
        </w:rPr>
        <w:t xml:space="preserve"> AN UPDATE ON THE INSTALLATION OF PHONE LINE AND INTERNET. </w:t>
      </w:r>
      <w:proofErr w:type="gramStart"/>
      <w:r>
        <w:rPr>
          <w:rFonts w:ascii="Arial" w:hAnsi="Arial" w:cs="Arial"/>
          <w:b/>
          <w:bCs/>
          <w:sz w:val="20"/>
          <w:szCs w:val="20"/>
          <w:lang w:val="en"/>
        </w:rPr>
        <w:t>Clerk.</w:t>
      </w:r>
      <w:proofErr w:type="gramEnd"/>
    </w:p>
    <w:p w:rsidR="00A9078C" w:rsidRDefault="00A9078C" w:rsidP="00397D97">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p>
    <w:p w:rsidR="00A9078C" w:rsidRPr="00A9078C" w:rsidRDefault="00A9078C" w:rsidP="00397D97">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 xml:space="preserve">The Clerk reported that the order had been placed, and BT were progressing it, but seem to have ignored instructions on contact address, and could not find the Parish Rooms address on their system. He had clarified some points with them and </w:t>
      </w:r>
      <w:r w:rsidR="008B6E24">
        <w:rPr>
          <w:rFonts w:ascii="Arial" w:hAnsi="Arial" w:cs="Arial"/>
          <w:bCs/>
          <w:sz w:val="20"/>
          <w:szCs w:val="20"/>
          <w:lang w:val="en"/>
        </w:rPr>
        <w:t xml:space="preserve">will </w:t>
      </w:r>
      <w:r>
        <w:rPr>
          <w:rFonts w:ascii="Arial" w:hAnsi="Arial" w:cs="Arial"/>
          <w:bCs/>
          <w:sz w:val="20"/>
          <w:szCs w:val="20"/>
          <w:lang w:val="en"/>
        </w:rPr>
        <w:t>continue to chase the installation team. The report was noted.</w:t>
      </w:r>
    </w:p>
    <w:p w:rsidR="00397D97" w:rsidRDefault="00397D97" w:rsidP="00397D97">
      <w:pPr>
        <w:pStyle w:val="ListParagraph"/>
        <w:widowControl w:val="0"/>
        <w:autoSpaceDE w:val="0"/>
        <w:autoSpaceDN w:val="0"/>
        <w:adjustRightInd w:val="0"/>
        <w:ind w:hanging="720"/>
        <w:rPr>
          <w:rFonts w:ascii="Arial" w:hAnsi="Arial" w:cs="Arial"/>
          <w:b/>
          <w:bCs/>
          <w:sz w:val="20"/>
          <w:szCs w:val="20"/>
          <w:lang w:val="en"/>
        </w:rPr>
      </w:pPr>
    </w:p>
    <w:p w:rsidR="00397D97" w:rsidRDefault="00397D97" w:rsidP="00397D97">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12</w:t>
      </w:r>
      <w:r>
        <w:rPr>
          <w:rFonts w:ascii="Arial" w:hAnsi="Arial" w:cs="Arial"/>
          <w:b/>
          <w:bCs/>
          <w:sz w:val="20"/>
          <w:szCs w:val="20"/>
          <w:lang w:val="en"/>
        </w:rPr>
        <w:tab/>
        <w:t xml:space="preserve">TO CONSIDER A REPORT BY CLLR. </w:t>
      </w:r>
      <w:proofErr w:type="gramStart"/>
      <w:r>
        <w:rPr>
          <w:rFonts w:ascii="Arial" w:hAnsi="Arial" w:cs="Arial"/>
          <w:b/>
          <w:bCs/>
          <w:sz w:val="20"/>
          <w:szCs w:val="20"/>
          <w:lang w:val="en"/>
        </w:rPr>
        <w:t>PHILLIPS ON THE POOR CONDITION OF THE ROADS AND FOOTPATHS IN THE VILLAGE.</w:t>
      </w:r>
      <w:proofErr w:type="gramEnd"/>
      <w:r>
        <w:rPr>
          <w:rFonts w:ascii="Arial" w:hAnsi="Arial" w:cs="Arial"/>
          <w:b/>
          <w:bCs/>
          <w:sz w:val="20"/>
          <w:szCs w:val="20"/>
          <w:lang w:val="en"/>
        </w:rPr>
        <w:t xml:space="preserve"> </w:t>
      </w:r>
      <w:proofErr w:type="gramStart"/>
      <w:r>
        <w:rPr>
          <w:rFonts w:ascii="Arial" w:hAnsi="Arial" w:cs="Arial"/>
          <w:b/>
          <w:bCs/>
          <w:sz w:val="20"/>
          <w:szCs w:val="20"/>
          <w:lang w:val="en"/>
        </w:rPr>
        <w:t>Cllr. Phillips.</w:t>
      </w:r>
      <w:proofErr w:type="gramEnd"/>
    </w:p>
    <w:p w:rsidR="00A9078C" w:rsidRDefault="00A9078C" w:rsidP="00397D97">
      <w:pPr>
        <w:pStyle w:val="ListParagraph"/>
        <w:widowControl w:val="0"/>
        <w:autoSpaceDE w:val="0"/>
        <w:autoSpaceDN w:val="0"/>
        <w:adjustRightInd w:val="0"/>
        <w:ind w:hanging="720"/>
        <w:rPr>
          <w:rFonts w:ascii="Arial" w:hAnsi="Arial" w:cs="Arial"/>
          <w:b/>
          <w:bCs/>
          <w:sz w:val="20"/>
          <w:szCs w:val="20"/>
          <w:lang w:val="en"/>
        </w:rPr>
      </w:pPr>
    </w:p>
    <w:p w:rsidR="00422622" w:rsidRDefault="00A9078C" w:rsidP="00397D97">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sidR="00CB116C">
        <w:rPr>
          <w:rFonts w:ascii="Arial" w:hAnsi="Arial" w:cs="Arial"/>
          <w:bCs/>
          <w:sz w:val="20"/>
          <w:szCs w:val="20"/>
          <w:lang w:val="en"/>
        </w:rPr>
        <w:t xml:space="preserve">Cllr. Phillips reported several areas of footpaths and roads which were in a poor state of </w:t>
      </w:r>
      <w:r w:rsidR="007F292E">
        <w:rPr>
          <w:rFonts w:ascii="Arial" w:hAnsi="Arial" w:cs="Arial"/>
          <w:bCs/>
          <w:sz w:val="20"/>
          <w:szCs w:val="20"/>
          <w:lang w:val="en"/>
        </w:rPr>
        <w:t xml:space="preserve">repair. </w:t>
      </w:r>
      <w:proofErr w:type="gramStart"/>
      <w:r w:rsidR="007F292E">
        <w:rPr>
          <w:rFonts w:ascii="Arial" w:hAnsi="Arial" w:cs="Arial"/>
          <w:bCs/>
          <w:sz w:val="20"/>
          <w:szCs w:val="20"/>
          <w:lang w:val="en"/>
        </w:rPr>
        <w:t>In particular the foot</w:t>
      </w:r>
      <w:r w:rsidR="00CB116C">
        <w:rPr>
          <w:rFonts w:ascii="Arial" w:hAnsi="Arial" w:cs="Arial"/>
          <w:bCs/>
          <w:sz w:val="20"/>
          <w:szCs w:val="20"/>
          <w:lang w:val="en"/>
        </w:rPr>
        <w:t>path at Wheatley Cottages to</w:t>
      </w:r>
      <w:r w:rsidR="007F292E">
        <w:rPr>
          <w:rFonts w:ascii="Arial" w:hAnsi="Arial" w:cs="Arial"/>
          <w:bCs/>
          <w:sz w:val="20"/>
          <w:szCs w:val="20"/>
          <w:lang w:val="en"/>
        </w:rPr>
        <w:t xml:space="preserve"> the School, and near the Roebuck Pub.</w:t>
      </w:r>
      <w:proofErr w:type="gramEnd"/>
      <w:r w:rsidR="007F292E">
        <w:rPr>
          <w:rFonts w:ascii="Arial" w:hAnsi="Arial" w:cs="Arial"/>
          <w:bCs/>
          <w:sz w:val="20"/>
          <w:szCs w:val="20"/>
          <w:lang w:val="en"/>
        </w:rPr>
        <w:t xml:space="preserve"> Some of the trenches across the main road had sunk, and should have been rectified by the contractors and not </w:t>
      </w:r>
      <w:r w:rsidR="008B6E24">
        <w:rPr>
          <w:rFonts w:ascii="Arial" w:hAnsi="Arial" w:cs="Arial"/>
          <w:bCs/>
          <w:sz w:val="20"/>
          <w:szCs w:val="20"/>
          <w:lang w:val="en"/>
        </w:rPr>
        <w:t>l</w:t>
      </w:r>
      <w:r w:rsidR="007F292E">
        <w:rPr>
          <w:rFonts w:ascii="Arial" w:hAnsi="Arial" w:cs="Arial"/>
          <w:bCs/>
          <w:sz w:val="20"/>
          <w:szCs w:val="20"/>
          <w:lang w:val="en"/>
        </w:rPr>
        <w:t xml:space="preserve">eft for the County Council to pick up the cost. Other parts of the village were looked after and it appeared no monitoring was being carried out. The Parishioner present said that she had stumbled several times on the footpaths in the areas mentioned and </w:t>
      </w:r>
      <w:r w:rsidR="00422622">
        <w:rPr>
          <w:rFonts w:ascii="Arial" w:hAnsi="Arial" w:cs="Arial"/>
          <w:bCs/>
          <w:sz w:val="20"/>
          <w:szCs w:val="20"/>
          <w:lang w:val="en"/>
        </w:rPr>
        <w:t xml:space="preserve">the problem was made worse by cars parking on verges. </w:t>
      </w:r>
      <w:r w:rsidR="007F292E">
        <w:rPr>
          <w:rFonts w:ascii="Arial" w:hAnsi="Arial" w:cs="Arial"/>
          <w:bCs/>
          <w:sz w:val="20"/>
          <w:szCs w:val="20"/>
          <w:lang w:val="en"/>
        </w:rPr>
        <w:t>Cllr. Flint said that wheelchair users als</w:t>
      </w:r>
      <w:r w:rsidR="00422622">
        <w:rPr>
          <w:rFonts w:ascii="Arial" w:hAnsi="Arial" w:cs="Arial"/>
          <w:bCs/>
          <w:sz w:val="20"/>
          <w:szCs w:val="20"/>
          <w:lang w:val="en"/>
        </w:rPr>
        <w:t>o found some parts difficult</w:t>
      </w:r>
    </w:p>
    <w:p w:rsidR="00A9078C" w:rsidRPr="00A9078C" w:rsidRDefault="00422622" w:rsidP="00397D97">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Cllr. Musgrave said that the Village was programmed for redressing of the main roads and he would walk the footpaths to check them and ask for a report on the exact extent of the proposed works.</w:t>
      </w:r>
      <w:r w:rsidR="007F292E">
        <w:rPr>
          <w:rFonts w:ascii="Arial" w:hAnsi="Arial" w:cs="Arial"/>
          <w:bCs/>
          <w:sz w:val="20"/>
          <w:szCs w:val="20"/>
          <w:lang w:val="en"/>
        </w:rPr>
        <w:t xml:space="preserve"> </w:t>
      </w:r>
    </w:p>
    <w:p w:rsidR="00397D97" w:rsidRDefault="00397D97" w:rsidP="00397D97">
      <w:pPr>
        <w:pStyle w:val="ListParagraph"/>
        <w:widowControl w:val="0"/>
        <w:autoSpaceDE w:val="0"/>
        <w:autoSpaceDN w:val="0"/>
        <w:adjustRightInd w:val="0"/>
        <w:ind w:hanging="720"/>
        <w:rPr>
          <w:rFonts w:ascii="Arial" w:hAnsi="Arial" w:cs="Arial"/>
          <w:b/>
          <w:bCs/>
          <w:sz w:val="20"/>
          <w:szCs w:val="20"/>
          <w:lang w:val="en"/>
        </w:rPr>
      </w:pPr>
    </w:p>
    <w:p w:rsidR="00397D97" w:rsidRDefault="00397D97" w:rsidP="00397D97">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13</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 </w:t>
      </w:r>
      <w:proofErr w:type="gramStart"/>
      <w:r>
        <w:rPr>
          <w:rFonts w:ascii="Arial" w:hAnsi="Arial" w:cs="Arial"/>
          <w:b/>
          <w:bCs/>
          <w:sz w:val="20"/>
          <w:szCs w:val="20"/>
          <w:lang w:val="en"/>
        </w:rPr>
        <w:t>Clerk.</w:t>
      </w:r>
      <w:proofErr w:type="gramEnd"/>
    </w:p>
    <w:p w:rsidR="00397D97" w:rsidRDefault="00397D97" w:rsidP="00397D97">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sz w:val="20"/>
          <w:szCs w:val="20"/>
        </w:rPr>
        <w:t>a) Parking on the Village Green.</w:t>
      </w:r>
    </w:p>
    <w:p w:rsidR="00397D97" w:rsidRDefault="00FA0ED4" w:rsidP="00397D97">
      <w:pPr>
        <w:pStyle w:val="ListParagraph"/>
        <w:widowControl w:val="0"/>
        <w:autoSpaceDE w:val="0"/>
        <w:autoSpaceDN w:val="0"/>
        <w:adjustRightInd w:val="0"/>
        <w:ind w:hanging="720"/>
        <w:rPr>
          <w:rFonts w:ascii="Arial" w:hAnsi="Arial" w:cs="Arial"/>
          <w:sz w:val="20"/>
          <w:szCs w:val="20"/>
        </w:rPr>
      </w:pPr>
      <w:r>
        <w:rPr>
          <w:rFonts w:ascii="Arial" w:hAnsi="Arial" w:cs="Arial"/>
          <w:sz w:val="20"/>
          <w:szCs w:val="20"/>
        </w:rPr>
        <w:tab/>
        <w:t>Cllr. Flint reported that she had again not seen cars on the grass area.</w:t>
      </w:r>
    </w:p>
    <w:p w:rsidR="00397D97" w:rsidRDefault="00397D97" w:rsidP="00397D97">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14</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397D97" w:rsidRDefault="00397D97"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A letter from a Parishioner requesting that the grass verges to three adjacent properties </w:t>
      </w:r>
      <w:proofErr w:type="gramStart"/>
      <w:r>
        <w:rPr>
          <w:rFonts w:ascii="Arial" w:hAnsi="Arial" w:cs="Arial"/>
          <w:bCs/>
          <w:sz w:val="20"/>
          <w:szCs w:val="20"/>
          <w:lang w:val="en"/>
        </w:rPr>
        <w:t>be</w:t>
      </w:r>
      <w:proofErr w:type="gramEnd"/>
      <w:r>
        <w:rPr>
          <w:rFonts w:ascii="Arial" w:hAnsi="Arial" w:cs="Arial"/>
          <w:bCs/>
          <w:sz w:val="20"/>
          <w:szCs w:val="20"/>
          <w:lang w:val="en"/>
        </w:rPr>
        <w:t xml:space="preserve"> included in the P.C’s cutting program. </w:t>
      </w:r>
      <w:proofErr w:type="gramStart"/>
      <w:r>
        <w:rPr>
          <w:rFonts w:ascii="Arial" w:hAnsi="Arial" w:cs="Arial"/>
          <w:bCs/>
          <w:sz w:val="20"/>
          <w:szCs w:val="20"/>
          <w:lang w:val="en"/>
        </w:rPr>
        <w:t>Cllr. Flint.</w:t>
      </w:r>
      <w:proofErr w:type="gramEnd"/>
    </w:p>
    <w:p w:rsidR="00FA0ED4" w:rsidRDefault="00FA0ED4"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Flint reported that she had received a letter requesting verges on Bond Lane be included as above. She had visited the area, and discussed it with the Clerk who contacted the Parishioner and explained that it was outside the remit of the P.C.</w:t>
      </w:r>
      <w:r w:rsidR="00862B7E">
        <w:rPr>
          <w:rFonts w:ascii="Arial" w:hAnsi="Arial" w:cs="Arial"/>
          <w:bCs/>
          <w:sz w:val="20"/>
          <w:szCs w:val="20"/>
          <w:lang w:val="en"/>
        </w:rPr>
        <w:t xml:space="preserve"> and would create an anomaly with the other verges. This explanation was accepted,</w:t>
      </w:r>
    </w:p>
    <w:p w:rsidR="00397D97" w:rsidRPr="00556BD5" w:rsidRDefault="00397D97" w:rsidP="00397D97">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b) Dog fouling on the Village Green. </w:t>
      </w:r>
      <w:proofErr w:type="gramStart"/>
      <w:r>
        <w:rPr>
          <w:rFonts w:ascii="Arial" w:hAnsi="Arial" w:cs="Arial"/>
          <w:bCs/>
          <w:sz w:val="20"/>
          <w:szCs w:val="20"/>
          <w:lang w:val="en"/>
        </w:rPr>
        <w:t>Cllr. Flint.</w:t>
      </w:r>
      <w:proofErr w:type="gramEnd"/>
    </w:p>
    <w:p w:rsidR="00397D97" w:rsidRPr="0024533F" w:rsidRDefault="00862B7E" w:rsidP="00862B7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Flint reported that on the days available for inspection, it had been either too windy or raining to allow spraying, but it was still on her list.</w:t>
      </w:r>
    </w:p>
    <w:p w:rsidR="00397D97" w:rsidRDefault="00397D97" w:rsidP="00397D97">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15</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397D97" w:rsidRDefault="00460B06" w:rsidP="00397D97">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p>
    <w:p w:rsidR="00460B06" w:rsidRDefault="00460B06" w:rsidP="00397D97">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t>There were no further comments to the ones above.</w:t>
      </w:r>
    </w:p>
    <w:p w:rsidR="00460B06" w:rsidRPr="00460B06" w:rsidRDefault="00460B06" w:rsidP="00397D97">
      <w:pPr>
        <w:pStyle w:val="ListParagraph"/>
        <w:widowControl w:val="0"/>
        <w:autoSpaceDE w:val="0"/>
        <w:autoSpaceDN w:val="0"/>
        <w:adjustRightInd w:val="0"/>
        <w:ind w:left="0"/>
        <w:rPr>
          <w:rFonts w:ascii="Arial" w:hAnsi="Arial" w:cs="Arial"/>
          <w:bCs/>
          <w:sz w:val="20"/>
          <w:szCs w:val="20"/>
          <w:lang w:val="en"/>
        </w:rPr>
      </w:pPr>
    </w:p>
    <w:p w:rsidR="00397D97" w:rsidRDefault="00397D97" w:rsidP="00397D97">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16</w:t>
      </w:r>
      <w:r>
        <w:rPr>
          <w:rFonts w:ascii="Arial" w:hAnsi="Arial" w:cs="Arial"/>
          <w:b/>
          <w:bCs/>
          <w:sz w:val="20"/>
          <w:szCs w:val="20"/>
          <w:lang w:val="en"/>
        </w:rPr>
        <w:tab/>
        <w:t xml:space="preserve">TO DISCUSS AND NOTE THE PROCEEDURES FOR THE FORTHCOMING PARISH COUNCILLOR ELECTIONS. </w:t>
      </w:r>
      <w:proofErr w:type="gramStart"/>
      <w:r>
        <w:rPr>
          <w:rFonts w:ascii="Arial" w:hAnsi="Arial" w:cs="Arial"/>
          <w:b/>
          <w:bCs/>
          <w:sz w:val="20"/>
          <w:szCs w:val="20"/>
          <w:lang w:val="en"/>
        </w:rPr>
        <w:t>Clerk.</w:t>
      </w:r>
      <w:proofErr w:type="gramEnd"/>
    </w:p>
    <w:p w:rsidR="00081FC6" w:rsidRPr="00081FC6" w:rsidRDefault="00081FC6" w:rsidP="00397D97">
      <w:pPr>
        <w:pStyle w:val="ListParagraph"/>
        <w:widowControl w:val="0"/>
        <w:autoSpaceDE w:val="0"/>
        <w:autoSpaceDN w:val="0"/>
        <w:adjustRightInd w:val="0"/>
        <w:ind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 xml:space="preserve">The details and deadlines were discussed. The main </w:t>
      </w:r>
      <w:r w:rsidR="00181495">
        <w:rPr>
          <w:rFonts w:ascii="Arial" w:hAnsi="Arial" w:cs="Arial"/>
          <w:bCs/>
          <w:sz w:val="20"/>
          <w:szCs w:val="20"/>
          <w:lang w:val="en"/>
        </w:rPr>
        <w:t>points being that no nominations can be made until after the 18</w:t>
      </w:r>
      <w:r w:rsidR="00181495" w:rsidRPr="00181495">
        <w:rPr>
          <w:rFonts w:ascii="Arial" w:hAnsi="Arial" w:cs="Arial"/>
          <w:bCs/>
          <w:sz w:val="20"/>
          <w:szCs w:val="20"/>
          <w:vertAlign w:val="superscript"/>
          <w:lang w:val="en"/>
        </w:rPr>
        <w:t>th</w:t>
      </w:r>
      <w:r w:rsidR="00181495">
        <w:rPr>
          <w:rFonts w:ascii="Arial" w:hAnsi="Arial" w:cs="Arial"/>
          <w:bCs/>
          <w:sz w:val="20"/>
          <w:szCs w:val="20"/>
          <w:lang w:val="en"/>
        </w:rPr>
        <w:t xml:space="preserve"> March</w:t>
      </w:r>
      <w:r w:rsidR="00460B06">
        <w:rPr>
          <w:rFonts w:ascii="Arial" w:hAnsi="Arial" w:cs="Arial"/>
          <w:bCs/>
          <w:sz w:val="20"/>
          <w:szCs w:val="20"/>
          <w:lang w:val="en"/>
        </w:rPr>
        <w:t>,</w:t>
      </w:r>
      <w:r w:rsidR="00181495">
        <w:rPr>
          <w:rFonts w:ascii="Arial" w:hAnsi="Arial" w:cs="Arial"/>
          <w:bCs/>
          <w:sz w:val="20"/>
          <w:szCs w:val="20"/>
          <w:lang w:val="en"/>
        </w:rPr>
        <w:t xml:space="preserve"> the date Selby D.C. will publish the notice of election. The Clerk will book an appointment with Democratic Services in Selby D.C. to Hand deliver nomination papers in time for any errors to be corrected in </w:t>
      </w:r>
      <w:r w:rsidR="00460B06">
        <w:rPr>
          <w:rFonts w:ascii="Arial" w:hAnsi="Arial" w:cs="Arial"/>
          <w:bCs/>
          <w:sz w:val="20"/>
          <w:szCs w:val="20"/>
          <w:lang w:val="en"/>
        </w:rPr>
        <w:t>within</w:t>
      </w:r>
      <w:r w:rsidR="00181495">
        <w:rPr>
          <w:rFonts w:ascii="Arial" w:hAnsi="Arial" w:cs="Arial"/>
          <w:bCs/>
          <w:sz w:val="20"/>
          <w:szCs w:val="20"/>
          <w:lang w:val="en"/>
        </w:rPr>
        <w:t xml:space="preserve"> the deadline of 3</w:t>
      </w:r>
      <w:r w:rsidR="00181495" w:rsidRPr="00181495">
        <w:rPr>
          <w:rFonts w:ascii="Arial" w:hAnsi="Arial" w:cs="Arial"/>
          <w:bCs/>
          <w:sz w:val="20"/>
          <w:szCs w:val="20"/>
          <w:vertAlign w:val="superscript"/>
          <w:lang w:val="en"/>
        </w:rPr>
        <w:t>rd</w:t>
      </w:r>
      <w:r w:rsidR="00181495">
        <w:rPr>
          <w:rFonts w:ascii="Arial" w:hAnsi="Arial" w:cs="Arial"/>
          <w:bCs/>
          <w:sz w:val="20"/>
          <w:szCs w:val="20"/>
          <w:lang w:val="en"/>
        </w:rPr>
        <w:t xml:space="preserve"> April. </w:t>
      </w:r>
      <w:r w:rsidR="00AF3B6C">
        <w:rPr>
          <w:rFonts w:ascii="Arial" w:hAnsi="Arial" w:cs="Arial"/>
          <w:bCs/>
          <w:sz w:val="20"/>
          <w:szCs w:val="20"/>
          <w:lang w:val="en"/>
        </w:rPr>
        <w:t>Following the 2</w:t>
      </w:r>
      <w:r w:rsidR="00AF3B6C" w:rsidRPr="00AF3B6C">
        <w:rPr>
          <w:rFonts w:ascii="Arial" w:hAnsi="Arial" w:cs="Arial"/>
          <w:bCs/>
          <w:sz w:val="20"/>
          <w:szCs w:val="20"/>
          <w:vertAlign w:val="superscript"/>
          <w:lang w:val="en"/>
        </w:rPr>
        <w:t>nd</w:t>
      </w:r>
      <w:r w:rsidR="00AF3B6C">
        <w:rPr>
          <w:rFonts w:ascii="Arial" w:hAnsi="Arial" w:cs="Arial"/>
          <w:bCs/>
          <w:sz w:val="20"/>
          <w:szCs w:val="20"/>
          <w:lang w:val="en"/>
        </w:rPr>
        <w:t xml:space="preserve"> of May the P.C. must hold a meeting within 14 days of the prescribed date which will be notified. Successful Cllrs will need to complete acceptance forms, declaration of interest forms, and</w:t>
      </w:r>
      <w:r w:rsidR="00AF3B6C" w:rsidRPr="00AF3B6C">
        <w:rPr>
          <w:rFonts w:ascii="Arial" w:hAnsi="Arial" w:cs="Arial"/>
          <w:bCs/>
          <w:sz w:val="20"/>
          <w:szCs w:val="20"/>
          <w:lang w:val="en"/>
        </w:rPr>
        <w:t xml:space="preserve"> </w:t>
      </w:r>
      <w:r w:rsidR="00AF3B6C">
        <w:rPr>
          <w:rFonts w:ascii="Arial" w:hAnsi="Arial" w:cs="Arial"/>
          <w:bCs/>
          <w:sz w:val="20"/>
          <w:szCs w:val="20"/>
          <w:lang w:val="en"/>
        </w:rPr>
        <w:t xml:space="preserve">all nominees submit an election expenses return, that is how much they have spent to demonstrate that it is within the permitted limit, even if there is no election because there are no more nominees than Councillor </w:t>
      </w:r>
      <w:proofErr w:type="gramStart"/>
      <w:r w:rsidR="00AF3B6C">
        <w:rPr>
          <w:rFonts w:ascii="Arial" w:hAnsi="Arial" w:cs="Arial"/>
          <w:bCs/>
          <w:sz w:val="20"/>
          <w:szCs w:val="20"/>
          <w:lang w:val="en"/>
        </w:rPr>
        <w:t>positions</w:t>
      </w:r>
      <w:proofErr w:type="gramEnd"/>
      <w:r w:rsidR="00AF3B6C">
        <w:rPr>
          <w:rFonts w:ascii="Arial" w:hAnsi="Arial" w:cs="Arial"/>
          <w:bCs/>
          <w:sz w:val="20"/>
          <w:szCs w:val="20"/>
          <w:lang w:val="en"/>
        </w:rPr>
        <w:t>.</w:t>
      </w:r>
    </w:p>
    <w:p w:rsidR="00397D97" w:rsidRPr="00775739" w:rsidRDefault="00397D97" w:rsidP="00397D97">
      <w:pPr>
        <w:pStyle w:val="NoSpacing"/>
        <w:rPr>
          <w:rFonts w:ascii="Arial" w:hAnsi="Arial" w:cs="Arial"/>
          <w:b/>
          <w:bCs/>
          <w:sz w:val="20"/>
          <w:szCs w:val="20"/>
          <w:lang w:val="en"/>
        </w:rPr>
      </w:pPr>
      <w:r>
        <w:rPr>
          <w:rFonts w:ascii="Arial" w:hAnsi="Arial" w:cs="Arial"/>
          <w:b/>
          <w:bCs/>
          <w:sz w:val="20"/>
          <w:szCs w:val="20"/>
          <w:lang w:val="en"/>
        </w:rPr>
        <w:t>17</w:t>
      </w:r>
      <w:r w:rsidRPr="00775739">
        <w:rPr>
          <w:rFonts w:ascii="Arial" w:hAnsi="Arial" w:cs="Arial"/>
          <w:b/>
          <w:bCs/>
          <w:sz w:val="20"/>
          <w:szCs w:val="20"/>
          <w:lang w:val="en"/>
        </w:rPr>
        <w:tab/>
        <w:t>DATE OF NEXT MEETING</w:t>
      </w:r>
    </w:p>
    <w:p w:rsidR="00397D97" w:rsidRPr="00775739" w:rsidRDefault="00397D97" w:rsidP="00397D97">
      <w:pPr>
        <w:pStyle w:val="NoSpacing"/>
        <w:ind w:firstLine="720"/>
        <w:rPr>
          <w:rFonts w:ascii="Arial" w:hAnsi="Arial" w:cs="Arial"/>
          <w:bCs/>
          <w:sz w:val="20"/>
          <w:szCs w:val="20"/>
          <w:lang w:val="en"/>
        </w:rPr>
      </w:pPr>
    </w:p>
    <w:p w:rsidR="00397D97" w:rsidRPr="00775739" w:rsidRDefault="00397D97" w:rsidP="00397D97">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Pr>
          <w:rFonts w:ascii="Arial" w:hAnsi="Arial" w:cs="Arial"/>
          <w:bCs/>
          <w:sz w:val="20"/>
          <w:szCs w:val="20"/>
          <w:lang w:val="en"/>
        </w:rPr>
        <w:t>3</w:t>
      </w:r>
      <w:r w:rsidRPr="000659CA">
        <w:rPr>
          <w:rFonts w:ascii="Arial" w:hAnsi="Arial" w:cs="Arial"/>
          <w:bCs/>
          <w:sz w:val="20"/>
          <w:szCs w:val="20"/>
          <w:vertAlign w:val="superscript"/>
          <w:lang w:val="en"/>
        </w:rPr>
        <w:t>rd</w:t>
      </w:r>
      <w:r>
        <w:rPr>
          <w:rFonts w:ascii="Arial" w:hAnsi="Arial" w:cs="Arial"/>
          <w:bCs/>
          <w:sz w:val="20"/>
          <w:szCs w:val="20"/>
          <w:lang w:val="en"/>
        </w:rPr>
        <w:t xml:space="preserve"> April </w:t>
      </w:r>
      <w:r w:rsidRPr="00775739">
        <w:rPr>
          <w:rFonts w:ascii="Arial" w:hAnsi="Arial" w:cs="Arial"/>
          <w:bCs/>
          <w:sz w:val="20"/>
          <w:szCs w:val="20"/>
          <w:lang w:val="en"/>
        </w:rPr>
        <w:t>201</w:t>
      </w:r>
      <w:r>
        <w:rPr>
          <w:rFonts w:ascii="Arial" w:hAnsi="Arial" w:cs="Arial"/>
          <w:bCs/>
          <w:sz w:val="20"/>
          <w:szCs w:val="20"/>
          <w:lang w:val="en"/>
        </w:rPr>
        <w:t>9</w:t>
      </w:r>
      <w:r w:rsidRPr="00775739">
        <w:rPr>
          <w:rFonts w:ascii="Arial" w:hAnsi="Arial" w:cs="Arial"/>
          <w:bCs/>
          <w:sz w:val="20"/>
          <w:szCs w:val="20"/>
          <w:lang w:val="en"/>
        </w:rPr>
        <w:t xml:space="preserve"> </w:t>
      </w:r>
    </w:p>
    <w:p w:rsidR="00F35DAB" w:rsidRPr="00775739" w:rsidRDefault="00F35DAB" w:rsidP="00F35DAB">
      <w:pPr>
        <w:pStyle w:val="NoSpacing"/>
        <w:ind w:firstLine="720"/>
        <w:rPr>
          <w:rFonts w:ascii="Arial" w:hAnsi="Arial" w:cs="Arial"/>
          <w:bCs/>
          <w:sz w:val="20"/>
          <w:szCs w:val="20"/>
          <w:lang w:val="en"/>
        </w:rPr>
      </w:pPr>
    </w:p>
    <w:p w:rsidR="002F7E41" w:rsidRPr="00775739" w:rsidRDefault="002F7E41" w:rsidP="002F7E41">
      <w:pPr>
        <w:pStyle w:val="NoSpacing"/>
        <w:ind w:firstLine="720"/>
        <w:rPr>
          <w:rFonts w:ascii="Arial" w:hAnsi="Arial" w:cs="Arial"/>
          <w:bCs/>
          <w:sz w:val="20"/>
          <w:szCs w:val="20"/>
          <w:lang w:val="en"/>
        </w:rPr>
      </w:pPr>
      <w:r>
        <w:rPr>
          <w:rFonts w:ascii="Arial" w:hAnsi="Arial" w:cs="Arial"/>
          <w:bCs/>
          <w:sz w:val="20"/>
          <w:szCs w:val="20"/>
          <w:lang w:val="en"/>
        </w:rPr>
        <w:t>The meeting closed at 8-</w:t>
      </w:r>
      <w:r w:rsidR="005A1CE2">
        <w:rPr>
          <w:rFonts w:ascii="Arial" w:hAnsi="Arial" w:cs="Arial"/>
          <w:bCs/>
          <w:sz w:val="20"/>
          <w:szCs w:val="20"/>
          <w:lang w:val="en"/>
        </w:rPr>
        <w:t>4</w:t>
      </w:r>
      <w:r w:rsidR="00812936">
        <w:rPr>
          <w:rFonts w:ascii="Arial" w:hAnsi="Arial" w:cs="Arial"/>
          <w:bCs/>
          <w:sz w:val="20"/>
          <w:szCs w:val="20"/>
          <w:lang w:val="en"/>
        </w:rPr>
        <w:t>5</w:t>
      </w:r>
      <w:r>
        <w:rPr>
          <w:rFonts w:ascii="Arial" w:hAnsi="Arial" w:cs="Arial"/>
          <w:bCs/>
          <w:sz w:val="20"/>
          <w:szCs w:val="20"/>
          <w:lang w:val="en"/>
        </w:rPr>
        <w:t xml:space="preserve"> pm</w:t>
      </w:r>
    </w:p>
    <w:p w:rsidR="002F7E41" w:rsidRPr="00F63D44" w:rsidRDefault="002F7E41" w:rsidP="001A1BD2">
      <w:pPr>
        <w:pStyle w:val="ListParagraph"/>
        <w:widowControl w:val="0"/>
        <w:autoSpaceDE w:val="0"/>
        <w:autoSpaceDN w:val="0"/>
        <w:adjustRightInd w:val="0"/>
        <w:ind w:left="0"/>
        <w:rPr>
          <w:rFonts w:ascii="Arial" w:hAnsi="Arial" w:cs="Arial"/>
          <w:bCs/>
          <w:sz w:val="20"/>
          <w:szCs w:val="20"/>
          <w:lang w:val="en"/>
        </w:rPr>
      </w:pPr>
    </w:p>
    <w:sectPr w:rsidR="002F7E41" w:rsidRPr="00F63D44" w:rsidSect="008F48CB">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27"/>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167" w:rsidRDefault="002D4167" w:rsidP="00F34CA4">
      <w:pPr>
        <w:spacing w:after="0" w:line="240" w:lineRule="auto"/>
      </w:pPr>
      <w:r>
        <w:separator/>
      </w:r>
    </w:p>
  </w:endnote>
  <w:endnote w:type="continuationSeparator" w:id="0">
    <w:p w:rsidR="002D4167" w:rsidRDefault="002D4167"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660168">
          <w:rPr>
            <w:noProof/>
          </w:rPr>
          <w:t>627</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167" w:rsidRDefault="002D4167" w:rsidP="00F34CA4">
      <w:pPr>
        <w:spacing w:after="0" w:line="240" w:lineRule="auto"/>
      </w:pPr>
      <w:r>
        <w:separator/>
      </w:r>
    </w:p>
  </w:footnote>
  <w:footnote w:type="continuationSeparator" w:id="0">
    <w:p w:rsidR="002D4167" w:rsidRDefault="002D4167"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3"/>
  </w:num>
  <w:num w:numId="5">
    <w:abstractNumId w:val="4"/>
  </w:num>
  <w:num w:numId="6">
    <w:abstractNumId w:val="33"/>
  </w:num>
  <w:num w:numId="7">
    <w:abstractNumId w:val="18"/>
  </w:num>
  <w:num w:numId="8">
    <w:abstractNumId w:val="34"/>
  </w:num>
  <w:num w:numId="9">
    <w:abstractNumId w:val="15"/>
  </w:num>
  <w:num w:numId="10">
    <w:abstractNumId w:val="29"/>
  </w:num>
  <w:num w:numId="11">
    <w:abstractNumId w:val="8"/>
  </w:num>
  <w:num w:numId="12">
    <w:abstractNumId w:val="16"/>
  </w:num>
  <w:num w:numId="13">
    <w:abstractNumId w:val="19"/>
  </w:num>
  <w:num w:numId="14">
    <w:abstractNumId w:val="11"/>
  </w:num>
  <w:num w:numId="15">
    <w:abstractNumId w:val="21"/>
  </w:num>
  <w:num w:numId="16">
    <w:abstractNumId w:val="17"/>
  </w:num>
  <w:num w:numId="17">
    <w:abstractNumId w:val="10"/>
  </w:num>
  <w:num w:numId="18">
    <w:abstractNumId w:val="36"/>
  </w:num>
  <w:num w:numId="19">
    <w:abstractNumId w:val="2"/>
  </w:num>
  <w:num w:numId="20">
    <w:abstractNumId w:val="9"/>
  </w:num>
  <w:num w:numId="21">
    <w:abstractNumId w:val="25"/>
  </w:num>
  <w:num w:numId="22">
    <w:abstractNumId w:val="24"/>
  </w:num>
  <w:num w:numId="23">
    <w:abstractNumId w:val="14"/>
  </w:num>
  <w:num w:numId="24">
    <w:abstractNumId w:val="20"/>
  </w:num>
  <w:num w:numId="25">
    <w:abstractNumId w:val="28"/>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0"/>
  </w:num>
  <w:num w:numId="32">
    <w:abstractNumId w:val="6"/>
  </w:num>
  <w:num w:numId="33">
    <w:abstractNumId w:val="13"/>
  </w:num>
  <w:num w:numId="34">
    <w:abstractNumId w:val="27"/>
  </w:num>
  <w:num w:numId="35">
    <w:abstractNumId w:val="12"/>
  </w:num>
  <w:num w:numId="36">
    <w:abstractNumId w:val="22"/>
  </w:num>
  <w:num w:numId="37">
    <w:abstractNumId w:val="7"/>
  </w:num>
  <w:num w:numId="38">
    <w:abstractNumId w:val="1"/>
  </w:num>
  <w:num w:numId="39">
    <w:abstractNumId w:val="32"/>
  </w:num>
  <w:num w:numId="40">
    <w:abstractNumId w:val="35"/>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7C72"/>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CF9"/>
    <w:rsid w:val="0009450A"/>
    <w:rsid w:val="00096623"/>
    <w:rsid w:val="000971B9"/>
    <w:rsid w:val="000A0E61"/>
    <w:rsid w:val="000A1891"/>
    <w:rsid w:val="000A31D0"/>
    <w:rsid w:val="000A4C22"/>
    <w:rsid w:val="000A6F93"/>
    <w:rsid w:val="000B0926"/>
    <w:rsid w:val="000B47B0"/>
    <w:rsid w:val="000B651F"/>
    <w:rsid w:val="000C0258"/>
    <w:rsid w:val="000C1C8F"/>
    <w:rsid w:val="000C2B87"/>
    <w:rsid w:val="000C2BDC"/>
    <w:rsid w:val="000C3D85"/>
    <w:rsid w:val="000C4ABE"/>
    <w:rsid w:val="000C66B0"/>
    <w:rsid w:val="000C7E9B"/>
    <w:rsid w:val="000D2712"/>
    <w:rsid w:val="000D657E"/>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7347"/>
    <w:rsid w:val="00107F08"/>
    <w:rsid w:val="00112F8E"/>
    <w:rsid w:val="00114FCB"/>
    <w:rsid w:val="0011557F"/>
    <w:rsid w:val="0011617B"/>
    <w:rsid w:val="00117EE4"/>
    <w:rsid w:val="001222F1"/>
    <w:rsid w:val="00122619"/>
    <w:rsid w:val="0012436B"/>
    <w:rsid w:val="0012460F"/>
    <w:rsid w:val="0012582D"/>
    <w:rsid w:val="0012689D"/>
    <w:rsid w:val="001269E1"/>
    <w:rsid w:val="00127A96"/>
    <w:rsid w:val="001305C2"/>
    <w:rsid w:val="001309F5"/>
    <w:rsid w:val="00131834"/>
    <w:rsid w:val="00133264"/>
    <w:rsid w:val="001428D1"/>
    <w:rsid w:val="00143AFF"/>
    <w:rsid w:val="00145119"/>
    <w:rsid w:val="00152464"/>
    <w:rsid w:val="00155B43"/>
    <w:rsid w:val="001560FF"/>
    <w:rsid w:val="001566F0"/>
    <w:rsid w:val="00156D86"/>
    <w:rsid w:val="0015763E"/>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3CF9"/>
    <w:rsid w:val="001842C7"/>
    <w:rsid w:val="001862D9"/>
    <w:rsid w:val="00187343"/>
    <w:rsid w:val="00190EBF"/>
    <w:rsid w:val="0019103B"/>
    <w:rsid w:val="001927E2"/>
    <w:rsid w:val="00193655"/>
    <w:rsid w:val="00194A55"/>
    <w:rsid w:val="00196692"/>
    <w:rsid w:val="00197646"/>
    <w:rsid w:val="001A0333"/>
    <w:rsid w:val="001A1100"/>
    <w:rsid w:val="001A11A2"/>
    <w:rsid w:val="001A1BD2"/>
    <w:rsid w:val="001A2085"/>
    <w:rsid w:val="001A32F5"/>
    <w:rsid w:val="001A5501"/>
    <w:rsid w:val="001B1207"/>
    <w:rsid w:val="001B1622"/>
    <w:rsid w:val="001B235E"/>
    <w:rsid w:val="001B39EA"/>
    <w:rsid w:val="001B48BE"/>
    <w:rsid w:val="001B4EDB"/>
    <w:rsid w:val="001C04D0"/>
    <w:rsid w:val="001C0DC9"/>
    <w:rsid w:val="001C15EF"/>
    <w:rsid w:val="001C5A5E"/>
    <w:rsid w:val="001C7B83"/>
    <w:rsid w:val="001D1339"/>
    <w:rsid w:val="001D2667"/>
    <w:rsid w:val="001D3DF5"/>
    <w:rsid w:val="001D578A"/>
    <w:rsid w:val="001F04E4"/>
    <w:rsid w:val="001F2A45"/>
    <w:rsid w:val="001F3E37"/>
    <w:rsid w:val="001F3F22"/>
    <w:rsid w:val="00200897"/>
    <w:rsid w:val="00201131"/>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EEE"/>
    <w:rsid w:val="00244E78"/>
    <w:rsid w:val="00247332"/>
    <w:rsid w:val="00247AF3"/>
    <w:rsid w:val="002501EE"/>
    <w:rsid w:val="002513DF"/>
    <w:rsid w:val="0025168A"/>
    <w:rsid w:val="00253386"/>
    <w:rsid w:val="00254456"/>
    <w:rsid w:val="00254566"/>
    <w:rsid w:val="002608C1"/>
    <w:rsid w:val="00261072"/>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35BC"/>
    <w:rsid w:val="002A6378"/>
    <w:rsid w:val="002B3C44"/>
    <w:rsid w:val="002B494D"/>
    <w:rsid w:val="002B4EE7"/>
    <w:rsid w:val="002B5157"/>
    <w:rsid w:val="002B5176"/>
    <w:rsid w:val="002B641C"/>
    <w:rsid w:val="002C0D0C"/>
    <w:rsid w:val="002C3DAC"/>
    <w:rsid w:val="002C45C3"/>
    <w:rsid w:val="002C481F"/>
    <w:rsid w:val="002C6F61"/>
    <w:rsid w:val="002C723A"/>
    <w:rsid w:val="002D38DE"/>
    <w:rsid w:val="002D4167"/>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B41"/>
    <w:rsid w:val="003265CB"/>
    <w:rsid w:val="0032665E"/>
    <w:rsid w:val="003267E8"/>
    <w:rsid w:val="00326C81"/>
    <w:rsid w:val="00327360"/>
    <w:rsid w:val="00327E2B"/>
    <w:rsid w:val="00330130"/>
    <w:rsid w:val="003343E7"/>
    <w:rsid w:val="00335759"/>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7937"/>
    <w:rsid w:val="00380B53"/>
    <w:rsid w:val="00381B38"/>
    <w:rsid w:val="00382F29"/>
    <w:rsid w:val="00385890"/>
    <w:rsid w:val="00387B4F"/>
    <w:rsid w:val="00390DEC"/>
    <w:rsid w:val="0039123B"/>
    <w:rsid w:val="0039199C"/>
    <w:rsid w:val="0039262D"/>
    <w:rsid w:val="00392C8E"/>
    <w:rsid w:val="00393411"/>
    <w:rsid w:val="00397C58"/>
    <w:rsid w:val="00397D97"/>
    <w:rsid w:val="003A0DFD"/>
    <w:rsid w:val="003A1617"/>
    <w:rsid w:val="003A162A"/>
    <w:rsid w:val="003A1E5A"/>
    <w:rsid w:val="003A2B45"/>
    <w:rsid w:val="003A3BD8"/>
    <w:rsid w:val="003A7E91"/>
    <w:rsid w:val="003B2B0E"/>
    <w:rsid w:val="003B6986"/>
    <w:rsid w:val="003C37C3"/>
    <w:rsid w:val="003C3DB4"/>
    <w:rsid w:val="003C5A1E"/>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F3270"/>
    <w:rsid w:val="003F500B"/>
    <w:rsid w:val="003F560F"/>
    <w:rsid w:val="003F6528"/>
    <w:rsid w:val="003F6CB8"/>
    <w:rsid w:val="0040000A"/>
    <w:rsid w:val="00400D9C"/>
    <w:rsid w:val="00401A6F"/>
    <w:rsid w:val="00402210"/>
    <w:rsid w:val="00402E87"/>
    <w:rsid w:val="0041054F"/>
    <w:rsid w:val="0041090E"/>
    <w:rsid w:val="004109E3"/>
    <w:rsid w:val="00412F2D"/>
    <w:rsid w:val="004139F0"/>
    <w:rsid w:val="00413B01"/>
    <w:rsid w:val="00413C19"/>
    <w:rsid w:val="00413CFD"/>
    <w:rsid w:val="00414549"/>
    <w:rsid w:val="00416921"/>
    <w:rsid w:val="00422622"/>
    <w:rsid w:val="00424BE1"/>
    <w:rsid w:val="0043198F"/>
    <w:rsid w:val="0043256C"/>
    <w:rsid w:val="00433F0B"/>
    <w:rsid w:val="00434359"/>
    <w:rsid w:val="0043540F"/>
    <w:rsid w:val="00436B5E"/>
    <w:rsid w:val="0044060C"/>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181C"/>
    <w:rsid w:val="004A3BD5"/>
    <w:rsid w:val="004A741E"/>
    <w:rsid w:val="004B0A12"/>
    <w:rsid w:val="004B19E1"/>
    <w:rsid w:val="004B1D01"/>
    <w:rsid w:val="004B2097"/>
    <w:rsid w:val="004B42E7"/>
    <w:rsid w:val="004B61C1"/>
    <w:rsid w:val="004C40AF"/>
    <w:rsid w:val="004C46B0"/>
    <w:rsid w:val="004C4E11"/>
    <w:rsid w:val="004C5B25"/>
    <w:rsid w:val="004C6125"/>
    <w:rsid w:val="004C640C"/>
    <w:rsid w:val="004C6796"/>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71A5"/>
    <w:rsid w:val="004E71DD"/>
    <w:rsid w:val="004F2BBF"/>
    <w:rsid w:val="004F78E2"/>
    <w:rsid w:val="004F7C94"/>
    <w:rsid w:val="00500FC2"/>
    <w:rsid w:val="00502406"/>
    <w:rsid w:val="00504FB0"/>
    <w:rsid w:val="005051F6"/>
    <w:rsid w:val="0050613E"/>
    <w:rsid w:val="005066DF"/>
    <w:rsid w:val="00506DC5"/>
    <w:rsid w:val="00507BEA"/>
    <w:rsid w:val="005118ED"/>
    <w:rsid w:val="005119ED"/>
    <w:rsid w:val="00511EC7"/>
    <w:rsid w:val="005159F0"/>
    <w:rsid w:val="0051765D"/>
    <w:rsid w:val="00517E62"/>
    <w:rsid w:val="00522A47"/>
    <w:rsid w:val="00527FA2"/>
    <w:rsid w:val="0053092B"/>
    <w:rsid w:val="00531DC2"/>
    <w:rsid w:val="0053266C"/>
    <w:rsid w:val="00533328"/>
    <w:rsid w:val="00534B07"/>
    <w:rsid w:val="005378B9"/>
    <w:rsid w:val="00537BA5"/>
    <w:rsid w:val="00545254"/>
    <w:rsid w:val="005452A8"/>
    <w:rsid w:val="00545E59"/>
    <w:rsid w:val="00547AD5"/>
    <w:rsid w:val="00554C4C"/>
    <w:rsid w:val="00555319"/>
    <w:rsid w:val="00556EE2"/>
    <w:rsid w:val="00557243"/>
    <w:rsid w:val="00560065"/>
    <w:rsid w:val="00560360"/>
    <w:rsid w:val="00561F21"/>
    <w:rsid w:val="005630EA"/>
    <w:rsid w:val="0056375E"/>
    <w:rsid w:val="00564923"/>
    <w:rsid w:val="00564EDF"/>
    <w:rsid w:val="00566DDE"/>
    <w:rsid w:val="00570A31"/>
    <w:rsid w:val="005749B9"/>
    <w:rsid w:val="005759A4"/>
    <w:rsid w:val="005764AE"/>
    <w:rsid w:val="00576930"/>
    <w:rsid w:val="00577348"/>
    <w:rsid w:val="00580BB6"/>
    <w:rsid w:val="005813C6"/>
    <w:rsid w:val="00581C71"/>
    <w:rsid w:val="00583D6A"/>
    <w:rsid w:val="00587150"/>
    <w:rsid w:val="00587FE4"/>
    <w:rsid w:val="00590DCB"/>
    <w:rsid w:val="0059289E"/>
    <w:rsid w:val="00592A8A"/>
    <w:rsid w:val="005930FD"/>
    <w:rsid w:val="00593791"/>
    <w:rsid w:val="00593B2C"/>
    <w:rsid w:val="005944C4"/>
    <w:rsid w:val="00594F4F"/>
    <w:rsid w:val="00596897"/>
    <w:rsid w:val="005A031A"/>
    <w:rsid w:val="005A06E2"/>
    <w:rsid w:val="005A0C46"/>
    <w:rsid w:val="005A1CE2"/>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402D"/>
    <w:rsid w:val="005E416D"/>
    <w:rsid w:val="005E4427"/>
    <w:rsid w:val="005E4578"/>
    <w:rsid w:val="005E5031"/>
    <w:rsid w:val="005E6683"/>
    <w:rsid w:val="005E78E3"/>
    <w:rsid w:val="005F148A"/>
    <w:rsid w:val="005F26E2"/>
    <w:rsid w:val="005F3E82"/>
    <w:rsid w:val="005F49B5"/>
    <w:rsid w:val="005F5145"/>
    <w:rsid w:val="005F59AB"/>
    <w:rsid w:val="005F6A39"/>
    <w:rsid w:val="0060181C"/>
    <w:rsid w:val="00601C78"/>
    <w:rsid w:val="00603739"/>
    <w:rsid w:val="006050C8"/>
    <w:rsid w:val="0060525E"/>
    <w:rsid w:val="00612166"/>
    <w:rsid w:val="0061221A"/>
    <w:rsid w:val="00612BA9"/>
    <w:rsid w:val="006141C0"/>
    <w:rsid w:val="0061535E"/>
    <w:rsid w:val="00615E10"/>
    <w:rsid w:val="0062176D"/>
    <w:rsid w:val="0062499E"/>
    <w:rsid w:val="00626E31"/>
    <w:rsid w:val="00627146"/>
    <w:rsid w:val="006277BF"/>
    <w:rsid w:val="006322AA"/>
    <w:rsid w:val="00635151"/>
    <w:rsid w:val="006356A4"/>
    <w:rsid w:val="00636A4A"/>
    <w:rsid w:val="006428F7"/>
    <w:rsid w:val="00647764"/>
    <w:rsid w:val="0065038A"/>
    <w:rsid w:val="00652BD8"/>
    <w:rsid w:val="00653B68"/>
    <w:rsid w:val="00655DD0"/>
    <w:rsid w:val="006560C5"/>
    <w:rsid w:val="0065647B"/>
    <w:rsid w:val="00656E3E"/>
    <w:rsid w:val="00657567"/>
    <w:rsid w:val="006576F1"/>
    <w:rsid w:val="00660168"/>
    <w:rsid w:val="0066066F"/>
    <w:rsid w:val="00660A76"/>
    <w:rsid w:val="00661E38"/>
    <w:rsid w:val="006621D9"/>
    <w:rsid w:val="00662274"/>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4937"/>
    <w:rsid w:val="006B6AEE"/>
    <w:rsid w:val="006C19F5"/>
    <w:rsid w:val="006C1A7B"/>
    <w:rsid w:val="006C778C"/>
    <w:rsid w:val="006C796A"/>
    <w:rsid w:val="006D4DC4"/>
    <w:rsid w:val="006D76C5"/>
    <w:rsid w:val="006D7C34"/>
    <w:rsid w:val="006E3547"/>
    <w:rsid w:val="006E3D0E"/>
    <w:rsid w:val="006E5BBD"/>
    <w:rsid w:val="006E6201"/>
    <w:rsid w:val="006F13AA"/>
    <w:rsid w:val="006F4361"/>
    <w:rsid w:val="006F4E70"/>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5477"/>
    <w:rsid w:val="007A0A5B"/>
    <w:rsid w:val="007A1E80"/>
    <w:rsid w:val="007A66A7"/>
    <w:rsid w:val="007A73EC"/>
    <w:rsid w:val="007B133D"/>
    <w:rsid w:val="007B17FE"/>
    <w:rsid w:val="007B25C0"/>
    <w:rsid w:val="007B30A3"/>
    <w:rsid w:val="007B3793"/>
    <w:rsid w:val="007B4D46"/>
    <w:rsid w:val="007B6141"/>
    <w:rsid w:val="007B6636"/>
    <w:rsid w:val="007C21BA"/>
    <w:rsid w:val="007D05C5"/>
    <w:rsid w:val="007D2F00"/>
    <w:rsid w:val="007D3835"/>
    <w:rsid w:val="007D3DAD"/>
    <w:rsid w:val="007D48AD"/>
    <w:rsid w:val="007D5328"/>
    <w:rsid w:val="007D62BC"/>
    <w:rsid w:val="007D6EE2"/>
    <w:rsid w:val="007D75D3"/>
    <w:rsid w:val="007E0223"/>
    <w:rsid w:val="007E0FB8"/>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A02"/>
    <w:rsid w:val="00855C8C"/>
    <w:rsid w:val="00862B7E"/>
    <w:rsid w:val="00862F7F"/>
    <w:rsid w:val="00863C3B"/>
    <w:rsid w:val="00865366"/>
    <w:rsid w:val="00866BF5"/>
    <w:rsid w:val="00873398"/>
    <w:rsid w:val="008774D5"/>
    <w:rsid w:val="00881029"/>
    <w:rsid w:val="0088168F"/>
    <w:rsid w:val="00881746"/>
    <w:rsid w:val="008822E0"/>
    <w:rsid w:val="00882C40"/>
    <w:rsid w:val="008845E3"/>
    <w:rsid w:val="00890609"/>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48CB"/>
    <w:rsid w:val="008F59B6"/>
    <w:rsid w:val="008F640F"/>
    <w:rsid w:val="008F7605"/>
    <w:rsid w:val="009008CC"/>
    <w:rsid w:val="00901717"/>
    <w:rsid w:val="00904EA9"/>
    <w:rsid w:val="0090694D"/>
    <w:rsid w:val="009070C1"/>
    <w:rsid w:val="00907DBE"/>
    <w:rsid w:val="0091085C"/>
    <w:rsid w:val="00910B5C"/>
    <w:rsid w:val="00917A52"/>
    <w:rsid w:val="00920C48"/>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43AB2"/>
    <w:rsid w:val="009500B1"/>
    <w:rsid w:val="0095082E"/>
    <w:rsid w:val="00950BDC"/>
    <w:rsid w:val="00951400"/>
    <w:rsid w:val="00953897"/>
    <w:rsid w:val="0096150A"/>
    <w:rsid w:val="009621DE"/>
    <w:rsid w:val="00963278"/>
    <w:rsid w:val="00963B43"/>
    <w:rsid w:val="00964596"/>
    <w:rsid w:val="00967074"/>
    <w:rsid w:val="00970224"/>
    <w:rsid w:val="0097170A"/>
    <w:rsid w:val="00973121"/>
    <w:rsid w:val="00973A8B"/>
    <w:rsid w:val="009772AD"/>
    <w:rsid w:val="0098115D"/>
    <w:rsid w:val="009835AF"/>
    <w:rsid w:val="0098421A"/>
    <w:rsid w:val="00985359"/>
    <w:rsid w:val="0098660A"/>
    <w:rsid w:val="00986C55"/>
    <w:rsid w:val="00991144"/>
    <w:rsid w:val="009918CD"/>
    <w:rsid w:val="0099571A"/>
    <w:rsid w:val="0099606F"/>
    <w:rsid w:val="009A11D6"/>
    <w:rsid w:val="009A30C7"/>
    <w:rsid w:val="009A3511"/>
    <w:rsid w:val="009A4332"/>
    <w:rsid w:val="009A452A"/>
    <w:rsid w:val="009B028B"/>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D25"/>
    <w:rsid w:val="009F3C8F"/>
    <w:rsid w:val="00A00FC6"/>
    <w:rsid w:val="00A05988"/>
    <w:rsid w:val="00A066E5"/>
    <w:rsid w:val="00A1165B"/>
    <w:rsid w:val="00A175B2"/>
    <w:rsid w:val="00A17824"/>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5DA8"/>
    <w:rsid w:val="00A9078C"/>
    <w:rsid w:val="00A91AB6"/>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D33"/>
    <w:rsid w:val="00B10B49"/>
    <w:rsid w:val="00B114ED"/>
    <w:rsid w:val="00B13198"/>
    <w:rsid w:val="00B134D2"/>
    <w:rsid w:val="00B1479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DDA"/>
    <w:rsid w:val="00B52930"/>
    <w:rsid w:val="00B53640"/>
    <w:rsid w:val="00B54FC3"/>
    <w:rsid w:val="00B54FD3"/>
    <w:rsid w:val="00B55417"/>
    <w:rsid w:val="00B56B84"/>
    <w:rsid w:val="00B60C8C"/>
    <w:rsid w:val="00B60E16"/>
    <w:rsid w:val="00B67925"/>
    <w:rsid w:val="00B6797A"/>
    <w:rsid w:val="00B71D35"/>
    <w:rsid w:val="00B72EF3"/>
    <w:rsid w:val="00B73D64"/>
    <w:rsid w:val="00B755C7"/>
    <w:rsid w:val="00B8204D"/>
    <w:rsid w:val="00B827C6"/>
    <w:rsid w:val="00B8299A"/>
    <w:rsid w:val="00B84DD8"/>
    <w:rsid w:val="00B851A3"/>
    <w:rsid w:val="00B93090"/>
    <w:rsid w:val="00B970CA"/>
    <w:rsid w:val="00BA016F"/>
    <w:rsid w:val="00BA2992"/>
    <w:rsid w:val="00BA2B3D"/>
    <w:rsid w:val="00BA3D4A"/>
    <w:rsid w:val="00BA5C07"/>
    <w:rsid w:val="00BA6165"/>
    <w:rsid w:val="00BA628F"/>
    <w:rsid w:val="00BA70D0"/>
    <w:rsid w:val="00BB6303"/>
    <w:rsid w:val="00BB7D6D"/>
    <w:rsid w:val="00BC0FEA"/>
    <w:rsid w:val="00BC1778"/>
    <w:rsid w:val="00BC4918"/>
    <w:rsid w:val="00BD01D8"/>
    <w:rsid w:val="00BD0A53"/>
    <w:rsid w:val="00BD0FB9"/>
    <w:rsid w:val="00BD5945"/>
    <w:rsid w:val="00BD5C3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526D"/>
    <w:rsid w:val="00C27627"/>
    <w:rsid w:val="00C311BB"/>
    <w:rsid w:val="00C31691"/>
    <w:rsid w:val="00C3398A"/>
    <w:rsid w:val="00C35ACB"/>
    <w:rsid w:val="00C379AE"/>
    <w:rsid w:val="00C40D02"/>
    <w:rsid w:val="00C414C1"/>
    <w:rsid w:val="00C44608"/>
    <w:rsid w:val="00C44E53"/>
    <w:rsid w:val="00C452CF"/>
    <w:rsid w:val="00C47175"/>
    <w:rsid w:val="00C47F7A"/>
    <w:rsid w:val="00C51C0C"/>
    <w:rsid w:val="00C53975"/>
    <w:rsid w:val="00C53B7F"/>
    <w:rsid w:val="00C54DF1"/>
    <w:rsid w:val="00C5562E"/>
    <w:rsid w:val="00C57931"/>
    <w:rsid w:val="00C60557"/>
    <w:rsid w:val="00C61ED4"/>
    <w:rsid w:val="00C62CDC"/>
    <w:rsid w:val="00C64A5B"/>
    <w:rsid w:val="00C64FA7"/>
    <w:rsid w:val="00C65B5D"/>
    <w:rsid w:val="00C65D9F"/>
    <w:rsid w:val="00C66F55"/>
    <w:rsid w:val="00C675C2"/>
    <w:rsid w:val="00C707AF"/>
    <w:rsid w:val="00C72EB0"/>
    <w:rsid w:val="00C73AEE"/>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F5A"/>
    <w:rsid w:val="00CB4019"/>
    <w:rsid w:val="00CC1583"/>
    <w:rsid w:val="00CC25BE"/>
    <w:rsid w:val="00CC36CA"/>
    <w:rsid w:val="00CC5290"/>
    <w:rsid w:val="00CC5F34"/>
    <w:rsid w:val="00CD1668"/>
    <w:rsid w:val="00CD243F"/>
    <w:rsid w:val="00CD454A"/>
    <w:rsid w:val="00CD4C56"/>
    <w:rsid w:val="00CD5294"/>
    <w:rsid w:val="00CD54DB"/>
    <w:rsid w:val="00CD7513"/>
    <w:rsid w:val="00CE2083"/>
    <w:rsid w:val="00CE342F"/>
    <w:rsid w:val="00CE4C74"/>
    <w:rsid w:val="00CE630D"/>
    <w:rsid w:val="00CE671D"/>
    <w:rsid w:val="00CF1730"/>
    <w:rsid w:val="00CF522D"/>
    <w:rsid w:val="00D004AB"/>
    <w:rsid w:val="00D00B06"/>
    <w:rsid w:val="00D01710"/>
    <w:rsid w:val="00D01718"/>
    <w:rsid w:val="00D039AA"/>
    <w:rsid w:val="00D05BFA"/>
    <w:rsid w:val="00D06649"/>
    <w:rsid w:val="00D069E7"/>
    <w:rsid w:val="00D10E65"/>
    <w:rsid w:val="00D138F9"/>
    <w:rsid w:val="00D142EC"/>
    <w:rsid w:val="00D1534F"/>
    <w:rsid w:val="00D15EFD"/>
    <w:rsid w:val="00D16432"/>
    <w:rsid w:val="00D24F87"/>
    <w:rsid w:val="00D25382"/>
    <w:rsid w:val="00D25C0F"/>
    <w:rsid w:val="00D27458"/>
    <w:rsid w:val="00D311D7"/>
    <w:rsid w:val="00D320C4"/>
    <w:rsid w:val="00D32978"/>
    <w:rsid w:val="00D32EB6"/>
    <w:rsid w:val="00D362D6"/>
    <w:rsid w:val="00D400E8"/>
    <w:rsid w:val="00D4109F"/>
    <w:rsid w:val="00D41B67"/>
    <w:rsid w:val="00D437AC"/>
    <w:rsid w:val="00D44D1E"/>
    <w:rsid w:val="00D45002"/>
    <w:rsid w:val="00D4636D"/>
    <w:rsid w:val="00D46968"/>
    <w:rsid w:val="00D47C81"/>
    <w:rsid w:val="00D5030C"/>
    <w:rsid w:val="00D51A16"/>
    <w:rsid w:val="00D546DD"/>
    <w:rsid w:val="00D6194C"/>
    <w:rsid w:val="00D64196"/>
    <w:rsid w:val="00D65159"/>
    <w:rsid w:val="00D67113"/>
    <w:rsid w:val="00D71C62"/>
    <w:rsid w:val="00D72D80"/>
    <w:rsid w:val="00D7492B"/>
    <w:rsid w:val="00D74F9F"/>
    <w:rsid w:val="00D75732"/>
    <w:rsid w:val="00D75C7D"/>
    <w:rsid w:val="00D76403"/>
    <w:rsid w:val="00D76DC9"/>
    <w:rsid w:val="00D77543"/>
    <w:rsid w:val="00D80F25"/>
    <w:rsid w:val="00D81871"/>
    <w:rsid w:val="00D81912"/>
    <w:rsid w:val="00D855F8"/>
    <w:rsid w:val="00D90DAB"/>
    <w:rsid w:val="00D95149"/>
    <w:rsid w:val="00D95B65"/>
    <w:rsid w:val="00DA2C37"/>
    <w:rsid w:val="00DA310A"/>
    <w:rsid w:val="00DA37FA"/>
    <w:rsid w:val="00DA4E48"/>
    <w:rsid w:val="00DA5ADE"/>
    <w:rsid w:val="00DA7DFE"/>
    <w:rsid w:val="00DB101C"/>
    <w:rsid w:val="00DB1B74"/>
    <w:rsid w:val="00DB1F4E"/>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642B"/>
    <w:rsid w:val="00DE01BD"/>
    <w:rsid w:val="00DE576B"/>
    <w:rsid w:val="00DE62ED"/>
    <w:rsid w:val="00DF04AF"/>
    <w:rsid w:val="00DF298C"/>
    <w:rsid w:val="00DF4B5D"/>
    <w:rsid w:val="00DF4C2E"/>
    <w:rsid w:val="00DF58E0"/>
    <w:rsid w:val="00DF73E1"/>
    <w:rsid w:val="00E00907"/>
    <w:rsid w:val="00E0228E"/>
    <w:rsid w:val="00E04B50"/>
    <w:rsid w:val="00E06968"/>
    <w:rsid w:val="00E133FA"/>
    <w:rsid w:val="00E13F33"/>
    <w:rsid w:val="00E14537"/>
    <w:rsid w:val="00E16139"/>
    <w:rsid w:val="00E23468"/>
    <w:rsid w:val="00E26832"/>
    <w:rsid w:val="00E328A3"/>
    <w:rsid w:val="00E3600B"/>
    <w:rsid w:val="00E36298"/>
    <w:rsid w:val="00E424AB"/>
    <w:rsid w:val="00E4266A"/>
    <w:rsid w:val="00E42918"/>
    <w:rsid w:val="00E441F9"/>
    <w:rsid w:val="00E46A59"/>
    <w:rsid w:val="00E4789D"/>
    <w:rsid w:val="00E5207A"/>
    <w:rsid w:val="00E528D9"/>
    <w:rsid w:val="00E5774B"/>
    <w:rsid w:val="00E6159F"/>
    <w:rsid w:val="00E6226E"/>
    <w:rsid w:val="00E63876"/>
    <w:rsid w:val="00E6709D"/>
    <w:rsid w:val="00E6791A"/>
    <w:rsid w:val="00E70BCE"/>
    <w:rsid w:val="00E72F6E"/>
    <w:rsid w:val="00E764D3"/>
    <w:rsid w:val="00E77325"/>
    <w:rsid w:val="00E7734E"/>
    <w:rsid w:val="00E83CE8"/>
    <w:rsid w:val="00E83E59"/>
    <w:rsid w:val="00E8469D"/>
    <w:rsid w:val="00E877CC"/>
    <w:rsid w:val="00E87CB5"/>
    <w:rsid w:val="00E9061F"/>
    <w:rsid w:val="00E910CB"/>
    <w:rsid w:val="00E91E64"/>
    <w:rsid w:val="00E935D2"/>
    <w:rsid w:val="00E936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51DE"/>
    <w:rsid w:val="00EE6751"/>
    <w:rsid w:val="00EF1AC7"/>
    <w:rsid w:val="00EF243F"/>
    <w:rsid w:val="00EF31DF"/>
    <w:rsid w:val="00EF390F"/>
    <w:rsid w:val="00EF7029"/>
    <w:rsid w:val="00EF737E"/>
    <w:rsid w:val="00F0058C"/>
    <w:rsid w:val="00F0227A"/>
    <w:rsid w:val="00F03139"/>
    <w:rsid w:val="00F03BB2"/>
    <w:rsid w:val="00F03E86"/>
    <w:rsid w:val="00F05F6F"/>
    <w:rsid w:val="00F105F7"/>
    <w:rsid w:val="00F16320"/>
    <w:rsid w:val="00F20EDF"/>
    <w:rsid w:val="00F31CE5"/>
    <w:rsid w:val="00F32C9F"/>
    <w:rsid w:val="00F34CA4"/>
    <w:rsid w:val="00F35DAB"/>
    <w:rsid w:val="00F360E8"/>
    <w:rsid w:val="00F4051D"/>
    <w:rsid w:val="00F41954"/>
    <w:rsid w:val="00F4483C"/>
    <w:rsid w:val="00F45850"/>
    <w:rsid w:val="00F46A10"/>
    <w:rsid w:val="00F476F6"/>
    <w:rsid w:val="00F510FC"/>
    <w:rsid w:val="00F51EC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AAC"/>
    <w:rsid w:val="00F91287"/>
    <w:rsid w:val="00F9271E"/>
    <w:rsid w:val="00F94A4B"/>
    <w:rsid w:val="00F94B36"/>
    <w:rsid w:val="00FA0CBB"/>
    <w:rsid w:val="00FA0ED4"/>
    <w:rsid w:val="00FA144D"/>
    <w:rsid w:val="00FA2241"/>
    <w:rsid w:val="00FA315D"/>
    <w:rsid w:val="00FA3A80"/>
    <w:rsid w:val="00FA4AEF"/>
    <w:rsid w:val="00FA62D0"/>
    <w:rsid w:val="00FA6ECB"/>
    <w:rsid w:val="00FB2B2F"/>
    <w:rsid w:val="00FB30FE"/>
    <w:rsid w:val="00FB3598"/>
    <w:rsid w:val="00FB73C5"/>
    <w:rsid w:val="00FC0CE6"/>
    <w:rsid w:val="00FC2795"/>
    <w:rsid w:val="00FC3431"/>
    <w:rsid w:val="00FC3D10"/>
    <w:rsid w:val="00FC4E8C"/>
    <w:rsid w:val="00FC5336"/>
    <w:rsid w:val="00FD0013"/>
    <w:rsid w:val="00FD14FA"/>
    <w:rsid w:val="00FD17C3"/>
    <w:rsid w:val="00FD1F7E"/>
    <w:rsid w:val="00FD4965"/>
    <w:rsid w:val="00FD5560"/>
    <w:rsid w:val="00FD6FBA"/>
    <w:rsid w:val="00FD7A1D"/>
    <w:rsid w:val="00FE17F8"/>
    <w:rsid w:val="00FE22C0"/>
    <w:rsid w:val="00FE2FF7"/>
    <w:rsid w:val="00FE4B3C"/>
    <w:rsid w:val="00FF02B1"/>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B6C5A-807C-4AB6-93A1-01EB6C808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Pages>
  <Words>1738</Words>
  <Characters>9908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17</cp:revision>
  <cp:lastPrinted>2019-03-12T13:32:00Z</cp:lastPrinted>
  <dcterms:created xsi:type="dcterms:W3CDTF">2019-03-08T14:43:00Z</dcterms:created>
  <dcterms:modified xsi:type="dcterms:W3CDTF">2019-03-13T20:29:00Z</dcterms:modified>
</cp:coreProperties>
</file>