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2F7E41">
        <w:rPr>
          <w:rFonts w:ascii="Arial" w:hAnsi="Arial" w:cs="Arial"/>
          <w:b/>
          <w:bCs/>
          <w:sz w:val="20"/>
          <w:szCs w:val="20"/>
        </w:rPr>
        <w:t xml:space="preserve"> </w:t>
      </w:r>
      <w:r w:rsidR="0002305C">
        <w:rPr>
          <w:rFonts w:ascii="Arial" w:hAnsi="Arial" w:cs="Arial"/>
          <w:b/>
          <w:bCs/>
          <w:sz w:val="20"/>
          <w:szCs w:val="20"/>
        </w:rPr>
        <w:t>3</w:t>
      </w:r>
      <w:r w:rsidR="0002305C" w:rsidRPr="0002305C">
        <w:rPr>
          <w:rFonts w:ascii="Arial" w:hAnsi="Arial" w:cs="Arial"/>
          <w:b/>
          <w:bCs/>
          <w:sz w:val="20"/>
          <w:szCs w:val="20"/>
          <w:vertAlign w:val="superscript"/>
        </w:rPr>
        <w:t>rd</w:t>
      </w:r>
      <w:r w:rsidR="0002305C">
        <w:rPr>
          <w:rFonts w:ascii="Arial" w:hAnsi="Arial" w:cs="Arial"/>
          <w:b/>
          <w:bCs/>
          <w:sz w:val="20"/>
          <w:szCs w:val="20"/>
        </w:rPr>
        <w:t xml:space="preserve"> October</w:t>
      </w:r>
      <w:r w:rsidR="00414549">
        <w:rPr>
          <w:rFonts w:ascii="Arial" w:hAnsi="Arial" w:cs="Arial"/>
          <w:b/>
          <w:bCs/>
          <w:sz w:val="20"/>
          <w:szCs w:val="20"/>
        </w:rPr>
        <w:t xml:space="preserve"> </w:t>
      </w:r>
      <w:r w:rsidR="00F03BB2" w:rsidRPr="009B7903">
        <w:rPr>
          <w:rFonts w:ascii="Arial" w:hAnsi="Arial" w:cs="Arial"/>
          <w:b/>
          <w:bCs/>
          <w:sz w:val="20"/>
          <w:szCs w:val="20"/>
          <w:lang w:val="en"/>
        </w:rPr>
        <w:t>201</w:t>
      </w:r>
      <w:r w:rsidR="00BA3D4A">
        <w:rPr>
          <w:rFonts w:ascii="Arial" w:hAnsi="Arial" w:cs="Arial"/>
          <w:b/>
          <w:bCs/>
          <w:sz w:val="20"/>
          <w:szCs w:val="20"/>
          <w:lang w:val="en"/>
        </w:rPr>
        <w:t>8</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2F7E41" w:rsidRPr="00F63D44" w:rsidRDefault="002F7E41" w:rsidP="0002305C">
      <w:pPr>
        <w:tabs>
          <w:tab w:val="left" w:pos="709"/>
        </w:tabs>
        <w:autoSpaceDE w:val="0"/>
        <w:autoSpaceDN w:val="0"/>
        <w:adjustRightInd w:val="0"/>
        <w:spacing w:after="200" w:line="276" w:lineRule="auto"/>
        <w:ind w:left="709"/>
        <w:jc w:val="both"/>
        <w:rPr>
          <w:rFonts w:ascii="Arial" w:hAnsi="Arial" w:cs="Arial"/>
          <w:sz w:val="20"/>
          <w:szCs w:val="20"/>
        </w:rPr>
      </w:pPr>
      <w:r w:rsidRPr="00F63D44">
        <w:rPr>
          <w:rFonts w:ascii="Arial" w:hAnsi="Arial" w:cs="Arial"/>
          <w:sz w:val="20"/>
          <w:szCs w:val="20"/>
        </w:rPr>
        <w:t>Cllr. Shaun Milner</w:t>
      </w:r>
      <w:r w:rsidR="000C1C8F">
        <w:rPr>
          <w:rFonts w:ascii="Arial" w:hAnsi="Arial" w:cs="Arial"/>
          <w:sz w:val="20"/>
          <w:szCs w:val="20"/>
        </w:rPr>
        <w:t>;</w:t>
      </w:r>
      <w:r w:rsidR="000C1C8F" w:rsidRPr="001F3F22">
        <w:rPr>
          <w:rFonts w:ascii="Arial" w:hAnsi="Arial" w:cs="Arial"/>
          <w:sz w:val="20"/>
          <w:szCs w:val="20"/>
        </w:rPr>
        <w:t xml:space="preserve"> </w:t>
      </w:r>
      <w:r w:rsidR="000C1C8F">
        <w:rPr>
          <w:rFonts w:ascii="Arial" w:hAnsi="Arial" w:cs="Arial"/>
          <w:sz w:val="20"/>
          <w:szCs w:val="20"/>
        </w:rPr>
        <w:t xml:space="preserve">Cllr. James Mills; </w:t>
      </w:r>
      <w:r w:rsidRPr="00F63D44">
        <w:rPr>
          <w:rFonts w:ascii="Arial" w:hAnsi="Arial" w:cs="Arial"/>
          <w:sz w:val="20"/>
          <w:szCs w:val="20"/>
        </w:rPr>
        <w:t>Cllr</w:t>
      </w:r>
      <w:r>
        <w:rPr>
          <w:rFonts w:ascii="Arial" w:hAnsi="Arial" w:cs="Arial"/>
          <w:sz w:val="20"/>
          <w:szCs w:val="20"/>
        </w:rPr>
        <w:t>.</w:t>
      </w:r>
      <w:r w:rsidRPr="00F63D44">
        <w:rPr>
          <w:rFonts w:ascii="Arial" w:hAnsi="Arial" w:cs="Arial"/>
          <w:sz w:val="20"/>
          <w:szCs w:val="20"/>
        </w:rPr>
        <w:t xml:space="preserve"> Roger Birkley</w:t>
      </w:r>
      <w:r w:rsidR="0002305C">
        <w:rPr>
          <w:rFonts w:ascii="Arial" w:hAnsi="Arial" w:cs="Arial"/>
          <w:sz w:val="20"/>
          <w:szCs w:val="20"/>
        </w:rPr>
        <w:t xml:space="preserve"> (late arrival)</w:t>
      </w:r>
      <w:r w:rsidR="000D657E">
        <w:rPr>
          <w:rFonts w:ascii="Arial" w:hAnsi="Arial" w:cs="Arial"/>
          <w:sz w:val="20"/>
          <w:szCs w:val="20"/>
        </w:rPr>
        <w:t>;</w:t>
      </w:r>
      <w:r w:rsidR="0002305C">
        <w:rPr>
          <w:rFonts w:ascii="Arial" w:hAnsi="Arial" w:cs="Arial"/>
          <w:sz w:val="20"/>
          <w:szCs w:val="20"/>
        </w:rPr>
        <w:t xml:space="preserve"> </w:t>
      </w:r>
      <w:r w:rsidR="0002305C" w:rsidRPr="00F63D44">
        <w:rPr>
          <w:rFonts w:ascii="Arial" w:hAnsi="Arial" w:cs="Arial"/>
          <w:sz w:val="20"/>
          <w:szCs w:val="20"/>
        </w:rPr>
        <w:t>Cllr. Nigel Wallbank</w:t>
      </w:r>
      <w:r w:rsidR="0002305C">
        <w:rPr>
          <w:rFonts w:ascii="Arial" w:hAnsi="Arial" w:cs="Arial"/>
          <w:sz w:val="20"/>
          <w:szCs w:val="20"/>
        </w:rPr>
        <w:t>; Cllr. Joe Tuohy;</w:t>
      </w:r>
      <w:r w:rsidR="0002305C" w:rsidRPr="00576930">
        <w:rPr>
          <w:rFonts w:ascii="Arial" w:hAnsi="Arial" w:cs="Arial"/>
          <w:sz w:val="20"/>
          <w:szCs w:val="20"/>
        </w:rPr>
        <w:t xml:space="preserve"> </w:t>
      </w:r>
      <w:r w:rsidR="0002305C" w:rsidRPr="00F63D44">
        <w:rPr>
          <w:rFonts w:ascii="Arial" w:hAnsi="Arial" w:cs="Arial"/>
          <w:sz w:val="20"/>
          <w:szCs w:val="20"/>
        </w:rPr>
        <w:t>Cllr</w:t>
      </w:r>
      <w:r w:rsidR="0002305C">
        <w:rPr>
          <w:rFonts w:ascii="Arial" w:hAnsi="Arial" w:cs="Arial"/>
          <w:sz w:val="20"/>
          <w:szCs w:val="20"/>
        </w:rPr>
        <w:t>.</w:t>
      </w:r>
      <w:r w:rsidR="0002305C" w:rsidRPr="00F63D44">
        <w:rPr>
          <w:rFonts w:ascii="Arial" w:hAnsi="Arial" w:cs="Arial"/>
          <w:sz w:val="20"/>
          <w:szCs w:val="20"/>
        </w:rPr>
        <w:t xml:space="preserve"> Trevor Phillips</w:t>
      </w:r>
      <w:r w:rsidR="0002305C">
        <w:rPr>
          <w:rFonts w:ascii="Arial" w:hAnsi="Arial" w:cs="Arial"/>
          <w:sz w:val="20"/>
          <w:szCs w:val="20"/>
        </w:rPr>
        <w:t xml:space="preserve">; </w:t>
      </w:r>
      <w:r w:rsidRPr="00F63D44">
        <w:rPr>
          <w:rFonts w:ascii="Arial" w:hAnsi="Arial" w:cs="Arial"/>
          <w:sz w:val="20"/>
          <w:szCs w:val="20"/>
        </w:rPr>
        <w:t>Clerk.</w:t>
      </w:r>
    </w:p>
    <w:p w:rsidR="00B01B37" w:rsidRDefault="00ED7488" w:rsidP="00ED7488">
      <w:pPr>
        <w:tabs>
          <w:tab w:val="left" w:pos="6570"/>
        </w:tabs>
        <w:autoSpaceDE w:val="0"/>
        <w:autoSpaceDN w:val="0"/>
        <w:adjustRightInd w:val="0"/>
        <w:spacing w:after="0" w:line="240" w:lineRule="auto"/>
        <w:ind w:left="720"/>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02305C">
        <w:rPr>
          <w:rFonts w:ascii="Arial" w:hAnsi="Arial" w:cs="Arial"/>
          <w:sz w:val="20"/>
          <w:szCs w:val="20"/>
        </w:rPr>
        <w:t>2</w:t>
      </w:r>
    </w:p>
    <w:p w:rsidR="002705AA" w:rsidRDefault="002705AA" w:rsidP="00ED7488">
      <w:pPr>
        <w:tabs>
          <w:tab w:val="left" w:pos="6570"/>
        </w:tabs>
        <w:autoSpaceDE w:val="0"/>
        <w:autoSpaceDN w:val="0"/>
        <w:adjustRightInd w:val="0"/>
        <w:spacing w:after="0" w:line="240" w:lineRule="auto"/>
        <w:ind w:left="720"/>
        <w:jc w:val="both"/>
        <w:rPr>
          <w:rFonts w:ascii="Arial" w:hAnsi="Arial" w:cs="Arial"/>
          <w:sz w:val="20"/>
          <w:szCs w:val="20"/>
        </w:rPr>
      </w:pPr>
    </w:p>
    <w:p w:rsidR="00C04A86" w:rsidRPr="00F63D44" w:rsidRDefault="0002305C" w:rsidP="00ED7488">
      <w:pPr>
        <w:autoSpaceDE w:val="0"/>
        <w:autoSpaceDN w:val="0"/>
        <w:adjustRightInd w:val="0"/>
        <w:spacing w:after="0" w:line="240" w:lineRule="auto"/>
        <w:ind w:left="720"/>
        <w:jc w:val="both"/>
        <w:rPr>
          <w:rFonts w:ascii="Arial" w:hAnsi="Arial" w:cs="Arial"/>
          <w:sz w:val="20"/>
          <w:szCs w:val="20"/>
        </w:rPr>
      </w:pPr>
      <w:r>
        <w:rPr>
          <w:rFonts w:ascii="Arial" w:hAnsi="Arial" w:cs="Arial"/>
          <w:sz w:val="20"/>
          <w:szCs w:val="20"/>
        </w:rPr>
        <w:t>It was resolved that Cllr Milner would be chairman for the meeting in the absence of the Chairman and Vice Chairman.</w:t>
      </w:r>
    </w:p>
    <w:p w:rsidR="004E71A5" w:rsidRPr="00F63D44" w:rsidRDefault="00ED7488" w:rsidP="004E71A5">
      <w:pPr>
        <w:tabs>
          <w:tab w:val="left" w:pos="709"/>
        </w:tabs>
        <w:autoSpaceDE w:val="0"/>
        <w:autoSpaceDN w:val="0"/>
        <w:adjustRightInd w:val="0"/>
        <w:spacing w:after="200" w:line="276" w:lineRule="auto"/>
        <w:jc w:val="both"/>
        <w:rPr>
          <w:rFonts w:ascii="Arial" w:hAnsi="Arial" w:cs="Arial"/>
          <w:sz w:val="20"/>
          <w:szCs w:val="20"/>
        </w:rPr>
      </w:pPr>
      <w:r w:rsidRPr="00F63D44">
        <w:rPr>
          <w:rFonts w:ascii="Arial" w:hAnsi="Arial" w:cs="Arial"/>
          <w:b/>
          <w:bCs/>
          <w:sz w:val="20"/>
          <w:szCs w:val="20"/>
        </w:rPr>
        <w:t>01</w:t>
      </w:r>
      <w:r w:rsidRPr="00F63D44">
        <w:rPr>
          <w:rFonts w:ascii="Arial" w:hAnsi="Arial" w:cs="Arial"/>
          <w:b/>
          <w:bCs/>
          <w:sz w:val="20"/>
          <w:szCs w:val="20"/>
        </w:rPr>
        <w:tab/>
        <w:t>TO RECEIVE APOLOGIES FOR ABSENCE</w:t>
      </w:r>
      <w:r w:rsidR="00E9061F">
        <w:rPr>
          <w:rFonts w:ascii="Arial" w:hAnsi="Arial" w:cs="Arial"/>
          <w:b/>
          <w:bCs/>
          <w:sz w:val="20"/>
          <w:szCs w:val="20"/>
        </w:rPr>
        <w:t>.</w:t>
      </w:r>
      <w:r w:rsidR="004E71A5" w:rsidRPr="00F63D44">
        <w:rPr>
          <w:rFonts w:ascii="Arial" w:hAnsi="Arial" w:cs="Arial"/>
          <w:b/>
          <w:bCs/>
          <w:sz w:val="20"/>
          <w:szCs w:val="20"/>
        </w:rPr>
        <w:t xml:space="preserve"> </w:t>
      </w:r>
      <w:r w:rsidRPr="00F63D44">
        <w:rPr>
          <w:rFonts w:ascii="Arial" w:hAnsi="Arial" w:cs="Arial"/>
          <w:sz w:val="20"/>
          <w:szCs w:val="20"/>
        </w:rPr>
        <w:tab/>
      </w:r>
    </w:p>
    <w:p w:rsidR="000C1C8F" w:rsidRDefault="004E71A5" w:rsidP="0002305C">
      <w:pPr>
        <w:tabs>
          <w:tab w:val="left" w:pos="709"/>
        </w:tabs>
        <w:autoSpaceDE w:val="0"/>
        <w:autoSpaceDN w:val="0"/>
        <w:adjustRightInd w:val="0"/>
        <w:spacing w:after="200" w:line="276" w:lineRule="auto"/>
        <w:ind w:left="709"/>
        <w:jc w:val="both"/>
        <w:rPr>
          <w:rFonts w:ascii="Arial" w:hAnsi="Arial" w:cs="Arial"/>
          <w:b/>
          <w:bCs/>
          <w:sz w:val="20"/>
          <w:szCs w:val="20"/>
          <w:lang w:val="en"/>
        </w:rPr>
      </w:pPr>
      <w:r w:rsidRPr="00F63D44">
        <w:rPr>
          <w:rFonts w:ascii="Arial" w:hAnsi="Arial" w:cs="Arial"/>
          <w:sz w:val="20"/>
          <w:szCs w:val="20"/>
        </w:rPr>
        <w:tab/>
      </w:r>
      <w:r w:rsidR="00AA134B">
        <w:rPr>
          <w:rFonts w:ascii="Arial" w:hAnsi="Arial" w:cs="Arial"/>
          <w:sz w:val="20"/>
          <w:szCs w:val="20"/>
        </w:rPr>
        <w:t>Apologies were received from</w:t>
      </w:r>
      <w:r w:rsidR="008B7500">
        <w:rPr>
          <w:rFonts w:ascii="Arial" w:hAnsi="Arial" w:cs="Arial"/>
          <w:sz w:val="20"/>
          <w:szCs w:val="20"/>
        </w:rPr>
        <w:t>:</w:t>
      </w:r>
      <w:r w:rsidR="001F3F22">
        <w:rPr>
          <w:rFonts w:ascii="Arial" w:hAnsi="Arial" w:cs="Arial"/>
          <w:sz w:val="20"/>
          <w:szCs w:val="20"/>
        </w:rPr>
        <w:t xml:space="preserve"> </w:t>
      </w:r>
      <w:r w:rsidR="0002305C">
        <w:rPr>
          <w:rFonts w:ascii="Arial" w:hAnsi="Arial" w:cs="Arial"/>
          <w:sz w:val="20"/>
          <w:szCs w:val="20"/>
        </w:rPr>
        <w:t xml:space="preserve">Cllr. </w:t>
      </w:r>
      <w:r w:rsidR="0002305C" w:rsidRPr="00F63D44">
        <w:rPr>
          <w:rFonts w:ascii="Arial" w:hAnsi="Arial" w:cs="Arial"/>
          <w:sz w:val="20"/>
          <w:szCs w:val="20"/>
        </w:rPr>
        <w:t>Janet Flint</w:t>
      </w:r>
      <w:r w:rsidR="0002305C">
        <w:rPr>
          <w:rFonts w:ascii="Arial" w:hAnsi="Arial" w:cs="Arial"/>
          <w:sz w:val="20"/>
          <w:szCs w:val="20"/>
        </w:rPr>
        <w:t xml:space="preserve"> </w:t>
      </w:r>
      <w:r w:rsidR="0002305C" w:rsidRPr="00F63D44">
        <w:rPr>
          <w:rFonts w:ascii="Arial" w:hAnsi="Arial" w:cs="Arial"/>
          <w:sz w:val="20"/>
          <w:szCs w:val="20"/>
        </w:rPr>
        <w:t>(Chairman</w:t>
      </w:r>
      <w:r w:rsidR="0002305C">
        <w:rPr>
          <w:rFonts w:ascii="Arial" w:hAnsi="Arial" w:cs="Arial"/>
          <w:sz w:val="20"/>
          <w:szCs w:val="20"/>
        </w:rPr>
        <w:t xml:space="preserve">); </w:t>
      </w:r>
      <w:r w:rsidR="0002305C" w:rsidRPr="00F63D44">
        <w:rPr>
          <w:rFonts w:ascii="Arial" w:hAnsi="Arial" w:cs="Arial"/>
          <w:sz w:val="20"/>
          <w:szCs w:val="20"/>
        </w:rPr>
        <w:t>Cllr. Les Rayment</w:t>
      </w:r>
      <w:r w:rsidR="0002305C">
        <w:rPr>
          <w:rFonts w:ascii="Arial" w:hAnsi="Arial" w:cs="Arial"/>
          <w:sz w:val="20"/>
          <w:szCs w:val="20"/>
        </w:rPr>
        <w:t xml:space="preserve"> (Vice Chairman).</w:t>
      </w:r>
    </w:p>
    <w:p w:rsidR="000C1C8F" w:rsidRDefault="000C1C8F" w:rsidP="000C1C8F">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 xml:space="preserve">TO CONFIRM THE MINUTES OF THE </w:t>
      </w:r>
      <w:r>
        <w:rPr>
          <w:rFonts w:ascii="Arial" w:hAnsi="Arial" w:cs="Arial"/>
          <w:b/>
          <w:bCs/>
          <w:sz w:val="20"/>
          <w:szCs w:val="20"/>
          <w:lang w:val="en"/>
        </w:rPr>
        <w:t xml:space="preserve">ANNUAL </w:t>
      </w:r>
      <w:r w:rsidRPr="00775739">
        <w:rPr>
          <w:rFonts w:ascii="Arial" w:hAnsi="Arial" w:cs="Arial"/>
          <w:b/>
          <w:bCs/>
          <w:sz w:val="20"/>
          <w:szCs w:val="20"/>
          <w:lang w:val="en"/>
        </w:rPr>
        <w:t>MEETING HELD ON</w:t>
      </w:r>
      <w:r>
        <w:rPr>
          <w:rFonts w:ascii="Arial" w:hAnsi="Arial" w:cs="Arial"/>
          <w:b/>
          <w:bCs/>
          <w:sz w:val="20"/>
          <w:szCs w:val="20"/>
          <w:lang w:val="en"/>
        </w:rPr>
        <w:t xml:space="preserve"> </w:t>
      </w:r>
      <w:r w:rsidR="0002305C">
        <w:rPr>
          <w:rFonts w:ascii="Arial" w:hAnsi="Arial" w:cs="Arial"/>
          <w:b/>
          <w:bCs/>
          <w:sz w:val="20"/>
          <w:szCs w:val="20"/>
        </w:rPr>
        <w:t xml:space="preserve">5TH SEPTEMBER </w:t>
      </w:r>
      <w:r w:rsidRPr="00775739">
        <w:rPr>
          <w:rFonts w:ascii="Arial" w:hAnsi="Arial" w:cs="Arial"/>
          <w:b/>
          <w:bCs/>
          <w:sz w:val="20"/>
          <w:szCs w:val="20"/>
          <w:lang w:val="en"/>
        </w:rPr>
        <w:t>201</w:t>
      </w:r>
      <w:r>
        <w:rPr>
          <w:rFonts w:ascii="Arial" w:hAnsi="Arial" w:cs="Arial"/>
          <w:b/>
          <w:bCs/>
          <w:sz w:val="20"/>
          <w:szCs w:val="20"/>
          <w:lang w:val="en"/>
        </w:rPr>
        <w:t xml:space="preserve">8 </w:t>
      </w:r>
      <w:r w:rsidRPr="00775739">
        <w:rPr>
          <w:rFonts w:ascii="Arial" w:hAnsi="Arial" w:cs="Arial"/>
          <w:b/>
          <w:bCs/>
          <w:sz w:val="20"/>
          <w:szCs w:val="20"/>
          <w:lang w:val="en"/>
        </w:rPr>
        <w:t>AS A TRUE AND ACCURATE RECORD</w:t>
      </w:r>
    </w:p>
    <w:p w:rsidR="00AA15D4" w:rsidRPr="00AA15D4" w:rsidRDefault="00402E87" w:rsidP="00402E87">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0C1C8F" w:rsidRDefault="000C1C8F" w:rsidP="000C1C8F">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402E87" w:rsidRPr="00402E87" w:rsidRDefault="00402E87" w:rsidP="00402E87">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none.</w:t>
      </w:r>
    </w:p>
    <w:p w:rsidR="000C1C8F" w:rsidRPr="00775739" w:rsidRDefault="000C1C8F" w:rsidP="000C1C8F">
      <w:pPr>
        <w:widowControl w:val="0"/>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576930">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402E87" w:rsidRDefault="00402E87" w:rsidP="00402E87">
      <w:pPr>
        <w:widowControl w:val="0"/>
        <w:autoSpaceDE w:val="0"/>
        <w:autoSpaceDN w:val="0"/>
        <w:adjustRightInd w:val="0"/>
        <w:ind w:left="720"/>
        <w:rPr>
          <w:rFonts w:ascii="Arial" w:hAnsi="Arial" w:cs="Arial"/>
          <w:sz w:val="20"/>
          <w:szCs w:val="20"/>
        </w:rPr>
      </w:pPr>
      <w:r>
        <w:rPr>
          <w:rFonts w:ascii="Arial" w:hAnsi="Arial" w:cs="Arial"/>
          <w:sz w:val="20"/>
          <w:szCs w:val="20"/>
        </w:rPr>
        <w:t>There were none.</w:t>
      </w:r>
    </w:p>
    <w:p w:rsidR="0002305C" w:rsidRDefault="001C04D0" w:rsidP="00402E87">
      <w:pPr>
        <w:widowControl w:val="0"/>
        <w:autoSpaceDE w:val="0"/>
        <w:autoSpaceDN w:val="0"/>
        <w:adjustRightInd w:val="0"/>
        <w:ind w:left="720"/>
        <w:rPr>
          <w:rFonts w:ascii="Arial" w:hAnsi="Arial" w:cs="Arial"/>
          <w:sz w:val="20"/>
          <w:szCs w:val="20"/>
        </w:rPr>
      </w:pPr>
      <w:r>
        <w:rPr>
          <w:rFonts w:ascii="Arial" w:hAnsi="Arial" w:cs="Arial"/>
          <w:sz w:val="20"/>
          <w:szCs w:val="20"/>
        </w:rPr>
        <w:t>A Representative of the Yorkshire Energy Doctor attended the meeting to explain what the service did. The Chairman proposed that this be heard under item 10 and that this be brought forward, to allow the representative to leave. It was so resolved.</w:t>
      </w:r>
    </w:p>
    <w:p w:rsidR="00367D13" w:rsidRDefault="00367D13" w:rsidP="00402E87">
      <w:pPr>
        <w:widowControl w:val="0"/>
        <w:autoSpaceDE w:val="0"/>
        <w:autoSpaceDN w:val="0"/>
        <w:adjustRightInd w:val="0"/>
        <w:ind w:left="720"/>
        <w:rPr>
          <w:rFonts w:ascii="Arial" w:hAnsi="Arial" w:cs="Arial"/>
          <w:sz w:val="20"/>
          <w:szCs w:val="20"/>
        </w:rPr>
      </w:pPr>
      <w:r>
        <w:rPr>
          <w:rFonts w:ascii="Arial" w:hAnsi="Arial" w:cs="Arial"/>
          <w:sz w:val="20"/>
          <w:szCs w:val="20"/>
        </w:rPr>
        <w:t>Cllr. Birkley entered at this point. He declared that</w:t>
      </w:r>
      <w:r w:rsidR="0073363E">
        <w:rPr>
          <w:rFonts w:ascii="Arial" w:hAnsi="Arial" w:cs="Arial"/>
          <w:sz w:val="20"/>
          <w:szCs w:val="20"/>
        </w:rPr>
        <w:t>, regarding</w:t>
      </w:r>
      <w:r>
        <w:rPr>
          <w:rFonts w:ascii="Arial" w:hAnsi="Arial" w:cs="Arial"/>
          <w:sz w:val="20"/>
          <w:szCs w:val="20"/>
        </w:rPr>
        <w:t xml:space="preserve"> the planning item </w:t>
      </w:r>
      <w:r w:rsidR="0073363E">
        <w:rPr>
          <w:rFonts w:ascii="Arial" w:hAnsi="Arial" w:cs="Arial"/>
          <w:sz w:val="20"/>
          <w:szCs w:val="20"/>
        </w:rPr>
        <w:t>for</w:t>
      </w:r>
      <w:r>
        <w:rPr>
          <w:rFonts w:ascii="Arial" w:hAnsi="Arial" w:cs="Arial"/>
          <w:sz w:val="20"/>
          <w:szCs w:val="20"/>
        </w:rPr>
        <w:t xml:space="preserve"> </w:t>
      </w:r>
      <w:proofErr w:type="spellStart"/>
      <w:r>
        <w:rPr>
          <w:rFonts w:ascii="Arial" w:hAnsi="Arial" w:cs="Arial"/>
          <w:sz w:val="20"/>
          <w:szCs w:val="20"/>
        </w:rPr>
        <w:t>Batrudding</w:t>
      </w:r>
      <w:proofErr w:type="spellEnd"/>
      <w:r>
        <w:rPr>
          <w:rFonts w:ascii="Arial" w:hAnsi="Arial" w:cs="Arial"/>
          <w:sz w:val="20"/>
          <w:szCs w:val="20"/>
        </w:rPr>
        <w:t xml:space="preserve"> </w:t>
      </w:r>
      <w:r w:rsidR="0073363E">
        <w:rPr>
          <w:rFonts w:ascii="Arial" w:hAnsi="Arial" w:cs="Arial"/>
          <w:sz w:val="20"/>
          <w:szCs w:val="20"/>
        </w:rPr>
        <w:t>Cottage, he was a neighbour of the applicant.</w:t>
      </w:r>
    </w:p>
    <w:p w:rsidR="001C04D0" w:rsidRDefault="001C04D0" w:rsidP="001C04D0">
      <w:pPr>
        <w:widowControl w:val="0"/>
        <w:autoSpaceDE w:val="0"/>
        <w:autoSpaceDN w:val="0"/>
        <w:adjustRightInd w:val="0"/>
        <w:rPr>
          <w:rFonts w:ascii="Arial" w:hAnsi="Arial" w:cs="Arial"/>
          <w:b/>
          <w:bCs/>
          <w:sz w:val="20"/>
          <w:szCs w:val="20"/>
          <w:lang w:val="en"/>
        </w:rPr>
      </w:pPr>
      <w:r w:rsidRPr="00075F26">
        <w:rPr>
          <w:rFonts w:ascii="Arial" w:hAnsi="Arial" w:cs="Arial"/>
          <w:b/>
          <w:bCs/>
          <w:sz w:val="20"/>
          <w:szCs w:val="20"/>
          <w:lang w:val="en"/>
        </w:rPr>
        <w:t>1</w:t>
      </w:r>
      <w:r>
        <w:rPr>
          <w:rFonts w:ascii="Arial" w:hAnsi="Arial" w:cs="Arial"/>
          <w:b/>
          <w:bCs/>
          <w:sz w:val="20"/>
          <w:szCs w:val="20"/>
          <w:lang w:val="en"/>
        </w:rPr>
        <w:t>0</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1C04D0" w:rsidRDefault="007A73EC" w:rsidP="00402E87">
      <w:pPr>
        <w:widowControl w:val="0"/>
        <w:autoSpaceDE w:val="0"/>
        <w:autoSpaceDN w:val="0"/>
        <w:adjustRightInd w:val="0"/>
        <w:ind w:left="720"/>
        <w:rPr>
          <w:rFonts w:ascii="Arial" w:hAnsi="Arial" w:cs="Arial"/>
          <w:sz w:val="20"/>
          <w:szCs w:val="20"/>
        </w:rPr>
      </w:pPr>
      <w:r>
        <w:rPr>
          <w:rFonts w:ascii="Arial" w:hAnsi="Arial" w:cs="Arial"/>
          <w:sz w:val="20"/>
          <w:szCs w:val="20"/>
        </w:rPr>
        <w:t>a) The Yorkshire Energy Doctor representative</w:t>
      </w:r>
      <w:r w:rsidR="00367D13">
        <w:rPr>
          <w:rFonts w:ascii="Arial" w:hAnsi="Arial" w:cs="Arial"/>
          <w:sz w:val="20"/>
          <w:szCs w:val="20"/>
        </w:rPr>
        <w:t xml:space="preserve"> Kate</w:t>
      </w:r>
      <w:r>
        <w:rPr>
          <w:rFonts w:ascii="Arial" w:hAnsi="Arial" w:cs="Arial"/>
          <w:sz w:val="20"/>
          <w:szCs w:val="20"/>
        </w:rPr>
        <w:t xml:space="preserve"> explained that the service was a free impartial service giving help and advice on energy matters. Our area is one prioritised by Selby D.C. as we do not have access to gas and our energy costs are therefore higher. Leaflets were available which detailed the help available, and will be placed on the notice boards. Cllr, Wallbank</w:t>
      </w:r>
      <w:r w:rsidR="0088168F">
        <w:rPr>
          <w:rFonts w:ascii="Arial" w:hAnsi="Arial" w:cs="Arial"/>
          <w:sz w:val="20"/>
          <w:szCs w:val="20"/>
        </w:rPr>
        <w:t xml:space="preserve"> is to arrange an article to explain the service in the Parish Magazine,</w:t>
      </w:r>
      <w:r w:rsidR="00367D13">
        <w:rPr>
          <w:rFonts w:ascii="Arial" w:hAnsi="Arial" w:cs="Arial"/>
          <w:sz w:val="20"/>
          <w:szCs w:val="20"/>
        </w:rPr>
        <w:t xml:space="preserve"> It was suggested to</w:t>
      </w:r>
      <w:r w:rsidR="0088168F">
        <w:rPr>
          <w:rFonts w:ascii="Arial" w:hAnsi="Arial" w:cs="Arial"/>
          <w:sz w:val="20"/>
          <w:szCs w:val="20"/>
        </w:rPr>
        <w:t xml:space="preserve"> visit the Community Café </w:t>
      </w:r>
      <w:r w:rsidR="00367D13">
        <w:rPr>
          <w:rFonts w:ascii="Arial" w:hAnsi="Arial" w:cs="Arial"/>
          <w:sz w:val="20"/>
          <w:szCs w:val="20"/>
        </w:rPr>
        <w:t xml:space="preserve">which is open </w:t>
      </w:r>
      <w:r w:rsidR="0088168F">
        <w:rPr>
          <w:rFonts w:ascii="Arial" w:hAnsi="Arial" w:cs="Arial"/>
          <w:sz w:val="20"/>
          <w:szCs w:val="20"/>
        </w:rPr>
        <w:t>on the 1</w:t>
      </w:r>
      <w:r w:rsidR="0088168F" w:rsidRPr="0088168F">
        <w:rPr>
          <w:rFonts w:ascii="Arial" w:hAnsi="Arial" w:cs="Arial"/>
          <w:sz w:val="20"/>
          <w:szCs w:val="20"/>
          <w:vertAlign w:val="superscript"/>
        </w:rPr>
        <w:t>st</w:t>
      </w:r>
      <w:r w:rsidR="0088168F">
        <w:rPr>
          <w:rFonts w:ascii="Arial" w:hAnsi="Arial" w:cs="Arial"/>
          <w:sz w:val="20"/>
          <w:szCs w:val="20"/>
        </w:rPr>
        <w:t xml:space="preserve"> Monday of each Month</w:t>
      </w:r>
      <w:r w:rsidR="00367D13">
        <w:rPr>
          <w:rFonts w:ascii="Arial" w:hAnsi="Arial" w:cs="Arial"/>
          <w:sz w:val="20"/>
          <w:szCs w:val="20"/>
        </w:rPr>
        <w:t>. Kate also advised of a scheme to help Ex Forces over 65’s with such things as utility bills, gardening, etc.</w:t>
      </w:r>
      <w:r w:rsidR="0088168F">
        <w:rPr>
          <w:rFonts w:ascii="Arial" w:hAnsi="Arial" w:cs="Arial"/>
          <w:sz w:val="20"/>
          <w:szCs w:val="20"/>
        </w:rPr>
        <w:t xml:space="preserve"> </w:t>
      </w:r>
      <w:r w:rsidR="0073363E">
        <w:rPr>
          <w:rFonts w:ascii="Arial" w:hAnsi="Arial" w:cs="Arial"/>
          <w:sz w:val="20"/>
          <w:szCs w:val="20"/>
        </w:rPr>
        <w:t>The Chairman thanked Kate for taking the time to come to the meeting.</w:t>
      </w:r>
    </w:p>
    <w:p w:rsidR="001C04D0" w:rsidRPr="00775739" w:rsidRDefault="001C04D0" w:rsidP="001C04D0">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1C04D0" w:rsidRPr="00775739" w:rsidRDefault="001C04D0" w:rsidP="001C04D0">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1C04D0" w:rsidRDefault="001C04D0" w:rsidP="001C04D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September</w:t>
      </w:r>
      <w:r w:rsidRPr="00752BB8">
        <w:rPr>
          <w:rFonts w:ascii="Arial" w:hAnsi="Arial" w:cs="Arial"/>
          <w:bCs/>
          <w:sz w:val="20"/>
          <w:szCs w:val="20"/>
          <w:lang w:val="en"/>
        </w:rPr>
        <w:t xml:space="preserve"> £</w:t>
      </w:r>
      <w:r>
        <w:rPr>
          <w:rFonts w:ascii="Arial" w:hAnsi="Arial" w:cs="Arial"/>
          <w:bCs/>
          <w:sz w:val="20"/>
          <w:szCs w:val="20"/>
          <w:lang w:val="en"/>
        </w:rPr>
        <w:t>140.25</w:t>
      </w:r>
      <w:r w:rsidRPr="00752BB8">
        <w:rPr>
          <w:rFonts w:ascii="Arial" w:hAnsi="Arial" w:cs="Arial"/>
          <w:bCs/>
          <w:sz w:val="20"/>
          <w:szCs w:val="20"/>
          <w:lang w:val="en"/>
        </w:rPr>
        <w:t>.</w:t>
      </w:r>
    </w:p>
    <w:p w:rsidR="001C04D0" w:rsidRDefault="001C04D0" w:rsidP="001C04D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PKF Littlejohn LLP external Audit £240.00.</w:t>
      </w:r>
    </w:p>
    <w:p w:rsidR="001C04D0" w:rsidRDefault="001C04D0" w:rsidP="001C04D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lastRenderedPageBreak/>
        <w:t xml:space="preserve">Cllr. Rayment </w:t>
      </w:r>
      <w:r w:rsidRPr="005B7560">
        <w:rPr>
          <w:rFonts w:ascii="Arial" w:hAnsi="Arial" w:cs="Arial"/>
          <w:bCs/>
          <w:sz w:val="20"/>
          <w:szCs w:val="20"/>
          <w:lang w:val="en"/>
        </w:rPr>
        <w:t>reimbursement for</w:t>
      </w:r>
      <w:r>
        <w:rPr>
          <w:rFonts w:ascii="Arial" w:hAnsi="Arial" w:cs="Arial"/>
          <w:bCs/>
          <w:sz w:val="20"/>
          <w:szCs w:val="20"/>
          <w:lang w:val="en"/>
        </w:rPr>
        <w:t xml:space="preserve"> bin liners </w:t>
      </w:r>
      <w:r w:rsidRPr="005B7560">
        <w:rPr>
          <w:rFonts w:ascii="Arial" w:hAnsi="Arial" w:cs="Arial"/>
          <w:bCs/>
          <w:sz w:val="20"/>
          <w:szCs w:val="20"/>
          <w:lang w:val="en"/>
        </w:rPr>
        <w:t>£</w:t>
      </w:r>
      <w:r>
        <w:rPr>
          <w:rFonts w:ascii="Arial" w:hAnsi="Arial" w:cs="Arial"/>
          <w:bCs/>
          <w:sz w:val="20"/>
          <w:szCs w:val="20"/>
          <w:lang w:val="en"/>
        </w:rPr>
        <w:t>25</w:t>
      </w:r>
      <w:r w:rsidRPr="005B7560">
        <w:rPr>
          <w:rFonts w:ascii="Arial" w:hAnsi="Arial" w:cs="Arial"/>
          <w:bCs/>
          <w:sz w:val="20"/>
          <w:szCs w:val="20"/>
          <w:lang w:val="en"/>
        </w:rPr>
        <w:t>.</w:t>
      </w:r>
      <w:r>
        <w:rPr>
          <w:rFonts w:ascii="Arial" w:hAnsi="Arial" w:cs="Arial"/>
          <w:bCs/>
          <w:sz w:val="20"/>
          <w:szCs w:val="20"/>
          <w:lang w:val="en"/>
        </w:rPr>
        <w:t>14.</w:t>
      </w:r>
    </w:p>
    <w:p w:rsidR="001C04D0" w:rsidRDefault="001C04D0" w:rsidP="001C04D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Cllr. Rayment travelling expenses to NYCC planning meeting </w:t>
      </w:r>
      <w:r w:rsidRPr="005B7560">
        <w:rPr>
          <w:rFonts w:ascii="Arial" w:hAnsi="Arial" w:cs="Arial"/>
          <w:bCs/>
          <w:sz w:val="20"/>
          <w:szCs w:val="20"/>
          <w:lang w:val="en"/>
        </w:rPr>
        <w:t>£</w:t>
      </w:r>
      <w:r>
        <w:rPr>
          <w:rFonts w:ascii="Arial" w:hAnsi="Arial" w:cs="Arial"/>
          <w:bCs/>
          <w:sz w:val="20"/>
          <w:szCs w:val="20"/>
          <w:lang w:val="en"/>
        </w:rPr>
        <w:t>40</w:t>
      </w:r>
      <w:r w:rsidRPr="005B7560">
        <w:rPr>
          <w:rFonts w:ascii="Arial" w:hAnsi="Arial" w:cs="Arial"/>
          <w:bCs/>
          <w:sz w:val="20"/>
          <w:szCs w:val="20"/>
          <w:lang w:val="en"/>
        </w:rPr>
        <w:t>.</w:t>
      </w:r>
      <w:r>
        <w:rPr>
          <w:rFonts w:ascii="Arial" w:hAnsi="Arial" w:cs="Arial"/>
          <w:bCs/>
          <w:sz w:val="20"/>
          <w:szCs w:val="20"/>
          <w:lang w:val="en"/>
        </w:rPr>
        <w:t>05</w:t>
      </w:r>
    </w:p>
    <w:p w:rsidR="001C04D0" w:rsidRDefault="001C04D0" w:rsidP="001C04D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Solo Petroleum heating oil the lowest of 3 prices £</w:t>
      </w:r>
      <w:r w:rsidR="00B10B49">
        <w:rPr>
          <w:rFonts w:ascii="Arial" w:hAnsi="Arial" w:cs="Arial"/>
          <w:bCs/>
          <w:sz w:val="20"/>
          <w:szCs w:val="20"/>
          <w:lang w:val="en"/>
        </w:rPr>
        <w:t>800.87 The Clerk outlined details of three Quotes</w:t>
      </w:r>
      <w:r>
        <w:rPr>
          <w:rFonts w:ascii="Arial" w:hAnsi="Arial" w:cs="Arial"/>
          <w:bCs/>
          <w:sz w:val="20"/>
          <w:szCs w:val="20"/>
          <w:lang w:val="en"/>
        </w:rPr>
        <w:t>.</w:t>
      </w:r>
    </w:p>
    <w:p w:rsidR="001C04D0" w:rsidRDefault="001C04D0" w:rsidP="001C04D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Tadcaster Computer Services Archive and close NDP website.</w:t>
      </w:r>
      <w:r w:rsidR="00B10B49">
        <w:rPr>
          <w:rFonts w:ascii="Arial" w:hAnsi="Arial" w:cs="Arial"/>
          <w:bCs/>
          <w:sz w:val="20"/>
          <w:szCs w:val="20"/>
          <w:lang w:val="en"/>
        </w:rPr>
        <w:t xml:space="preserve"> The Clerk advised that this item had not been finalized and consequently was not for payment</w:t>
      </w:r>
      <w:r>
        <w:rPr>
          <w:rFonts w:ascii="Arial" w:hAnsi="Arial" w:cs="Arial"/>
          <w:bCs/>
          <w:sz w:val="20"/>
          <w:szCs w:val="20"/>
          <w:lang w:val="en"/>
        </w:rPr>
        <w:t>.</w:t>
      </w:r>
    </w:p>
    <w:p w:rsidR="00B10B49" w:rsidRDefault="00B10B49" w:rsidP="00B10B49">
      <w:pPr>
        <w:pStyle w:val="ListParagraph"/>
        <w:widowControl w:val="0"/>
        <w:autoSpaceDE w:val="0"/>
        <w:autoSpaceDN w:val="0"/>
        <w:adjustRightInd w:val="0"/>
        <w:spacing w:line="276" w:lineRule="auto"/>
        <w:ind w:left="1080"/>
        <w:rPr>
          <w:rFonts w:ascii="Arial" w:hAnsi="Arial" w:cs="Arial"/>
          <w:bCs/>
          <w:sz w:val="20"/>
          <w:szCs w:val="20"/>
          <w:lang w:val="en"/>
        </w:rPr>
      </w:pPr>
    </w:p>
    <w:p w:rsidR="00973A8B" w:rsidRPr="00576930" w:rsidRDefault="00973A8B" w:rsidP="00973A8B">
      <w:pPr>
        <w:pStyle w:val="ListParagraph"/>
        <w:widowControl w:val="0"/>
        <w:autoSpaceDE w:val="0"/>
        <w:autoSpaceDN w:val="0"/>
        <w:adjustRightInd w:val="0"/>
        <w:ind w:left="1080"/>
        <w:rPr>
          <w:rFonts w:ascii="Arial" w:hAnsi="Arial" w:cs="Arial"/>
          <w:bCs/>
          <w:sz w:val="20"/>
          <w:szCs w:val="20"/>
          <w:lang w:val="en"/>
        </w:rPr>
      </w:pPr>
      <w:r w:rsidRPr="00576930">
        <w:rPr>
          <w:rFonts w:ascii="Arial" w:hAnsi="Arial" w:cs="Arial"/>
          <w:bCs/>
          <w:sz w:val="20"/>
          <w:szCs w:val="20"/>
          <w:lang w:val="en"/>
        </w:rPr>
        <w:t>It was resolved that the above sums</w:t>
      </w:r>
      <w:r>
        <w:rPr>
          <w:rFonts w:ascii="Arial" w:hAnsi="Arial" w:cs="Arial"/>
          <w:bCs/>
          <w:sz w:val="20"/>
          <w:szCs w:val="20"/>
          <w:lang w:val="en"/>
        </w:rPr>
        <w:t xml:space="preserve"> </w:t>
      </w:r>
      <w:proofErr w:type="gramStart"/>
      <w:r>
        <w:rPr>
          <w:rFonts w:ascii="Arial" w:hAnsi="Arial" w:cs="Arial"/>
          <w:bCs/>
          <w:sz w:val="20"/>
          <w:szCs w:val="20"/>
          <w:lang w:val="en"/>
        </w:rPr>
        <w:t xml:space="preserve">a </w:t>
      </w:r>
      <w:proofErr w:type="spellStart"/>
      <w:r>
        <w:rPr>
          <w:rFonts w:ascii="Arial" w:hAnsi="Arial" w:cs="Arial"/>
          <w:bCs/>
          <w:sz w:val="20"/>
          <w:szCs w:val="20"/>
          <w:lang w:val="en"/>
        </w:rPr>
        <w:t>to</w:t>
      </w:r>
      <w:proofErr w:type="gramEnd"/>
      <w:r>
        <w:rPr>
          <w:rFonts w:ascii="Arial" w:hAnsi="Arial" w:cs="Arial"/>
          <w:bCs/>
          <w:sz w:val="20"/>
          <w:szCs w:val="20"/>
          <w:lang w:val="en"/>
        </w:rPr>
        <w:t xml:space="preserve"> e</w:t>
      </w:r>
      <w:proofErr w:type="spellEnd"/>
      <w:r w:rsidRPr="00576930">
        <w:rPr>
          <w:rFonts w:ascii="Arial" w:hAnsi="Arial" w:cs="Arial"/>
          <w:bCs/>
          <w:sz w:val="20"/>
          <w:szCs w:val="20"/>
          <w:lang w:val="en"/>
        </w:rPr>
        <w:t xml:space="preserve"> be agreed.</w:t>
      </w:r>
    </w:p>
    <w:p w:rsidR="00B10B49" w:rsidRDefault="00B10B49" w:rsidP="00B10B49">
      <w:pPr>
        <w:pStyle w:val="ListParagraph"/>
        <w:widowControl w:val="0"/>
        <w:autoSpaceDE w:val="0"/>
        <w:autoSpaceDN w:val="0"/>
        <w:adjustRightInd w:val="0"/>
        <w:spacing w:line="276" w:lineRule="auto"/>
        <w:ind w:left="1080"/>
        <w:rPr>
          <w:rFonts w:ascii="Arial" w:hAnsi="Arial" w:cs="Arial"/>
          <w:bCs/>
          <w:sz w:val="20"/>
          <w:szCs w:val="20"/>
          <w:lang w:val="en"/>
        </w:rPr>
      </w:pPr>
    </w:p>
    <w:p w:rsidR="001C04D0" w:rsidRDefault="001C04D0" w:rsidP="001C04D0">
      <w:pPr>
        <w:widowControl w:val="0"/>
        <w:autoSpaceDE w:val="0"/>
        <w:autoSpaceDN w:val="0"/>
        <w:adjustRightInd w:val="0"/>
        <w:ind w:left="720"/>
        <w:rPr>
          <w:rFonts w:ascii="Arial" w:hAnsi="Arial" w:cs="Arial"/>
          <w:bCs/>
          <w:sz w:val="20"/>
          <w:szCs w:val="20"/>
          <w:lang w:val="en"/>
        </w:rPr>
      </w:pPr>
      <w:r>
        <w:rPr>
          <w:rFonts w:ascii="Arial" w:hAnsi="Arial" w:cs="Arial"/>
          <w:b/>
          <w:bCs/>
          <w:sz w:val="20"/>
          <w:szCs w:val="20"/>
          <w:lang w:val="en"/>
        </w:rPr>
        <w:t>2) To note: 2</w:t>
      </w:r>
      <w:r w:rsidRPr="00B1338E">
        <w:rPr>
          <w:rFonts w:ascii="Arial" w:hAnsi="Arial" w:cs="Arial"/>
          <w:b/>
          <w:bCs/>
          <w:sz w:val="20"/>
          <w:szCs w:val="20"/>
          <w:vertAlign w:val="superscript"/>
          <w:lang w:val="en"/>
        </w:rPr>
        <w:t>nd</w:t>
      </w:r>
      <w:r>
        <w:rPr>
          <w:rFonts w:ascii="Arial" w:hAnsi="Arial" w:cs="Arial"/>
          <w:b/>
          <w:bCs/>
          <w:sz w:val="20"/>
          <w:szCs w:val="20"/>
          <w:lang w:val="en"/>
        </w:rPr>
        <w:t xml:space="preserve"> precept payment received £6,000.00</w:t>
      </w:r>
      <w:r>
        <w:rPr>
          <w:rFonts w:ascii="Arial" w:hAnsi="Arial" w:cs="Arial"/>
          <w:bCs/>
          <w:sz w:val="20"/>
          <w:szCs w:val="20"/>
          <w:lang w:val="en"/>
        </w:rPr>
        <w:t>.</w:t>
      </w:r>
      <w:r w:rsidR="00973A8B">
        <w:rPr>
          <w:rFonts w:ascii="Arial" w:hAnsi="Arial" w:cs="Arial"/>
          <w:bCs/>
          <w:sz w:val="20"/>
          <w:szCs w:val="20"/>
          <w:lang w:val="en"/>
        </w:rPr>
        <w:t xml:space="preserve"> This was noted.</w:t>
      </w:r>
    </w:p>
    <w:p w:rsidR="001C04D0" w:rsidRDefault="001C04D0" w:rsidP="001C04D0">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3) To note: refund of Vat claim for 2017-2018 received in full £2,275.96.</w:t>
      </w:r>
      <w:r w:rsidR="00973A8B">
        <w:rPr>
          <w:rFonts w:ascii="Arial" w:hAnsi="Arial" w:cs="Arial"/>
          <w:b/>
          <w:bCs/>
          <w:sz w:val="20"/>
          <w:szCs w:val="20"/>
          <w:lang w:val="en"/>
        </w:rPr>
        <w:t xml:space="preserve"> </w:t>
      </w:r>
      <w:r w:rsidR="00973A8B">
        <w:rPr>
          <w:rFonts w:ascii="Arial" w:hAnsi="Arial" w:cs="Arial"/>
          <w:bCs/>
          <w:sz w:val="20"/>
          <w:szCs w:val="20"/>
          <w:lang w:val="en"/>
        </w:rPr>
        <w:t>This was noted.</w:t>
      </w:r>
    </w:p>
    <w:p w:rsidR="001C04D0" w:rsidRPr="00AE42F5" w:rsidRDefault="001C04D0" w:rsidP="001C04D0">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4) To note: the External auditor report from PKF Littlejohn LLP ‘On the basis of our review of Sections 1 and 2 of the Annual Governance and Accountability Return (AGAR), in our opinion the information in Sections 1 and 2 of the AGAR is in accordance with proper practice and no other matters have come to our attention giving cause for concern that relevant legislation and regulatory requirements have not been met.’</w:t>
      </w:r>
      <w:r w:rsidR="00973A8B">
        <w:rPr>
          <w:rFonts w:ascii="Arial" w:hAnsi="Arial" w:cs="Arial"/>
          <w:b/>
          <w:bCs/>
          <w:sz w:val="20"/>
          <w:szCs w:val="20"/>
          <w:lang w:val="en"/>
        </w:rPr>
        <w:t xml:space="preserve"> </w:t>
      </w:r>
      <w:r w:rsidR="00973A8B">
        <w:rPr>
          <w:rFonts w:ascii="Arial" w:hAnsi="Arial" w:cs="Arial"/>
          <w:bCs/>
          <w:sz w:val="20"/>
          <w:szCs w:val="20"/>
          <w:lang w:val="en"/>
        </w:rPr>
        <w:t>This was noted.</w:t>
      </w:r>
    </w:p>
    <w:p w:rsidR="001C04D0" w:rsidRPr="00D36D99" w:rsidRDefault="001C04D0" w:rsidP="001C04D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ab/>
      </w:r>
    </w:p>
    <w:p w:rsidR="001C04D0" w:rsidRPr="00775739" w:rsidRDefault="001C04D0" w:rsidP="001C04D0">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1C04D0" w:rsidRDefault="001C04D0" w:rsidP="001C04D0">
      <w:pPr>
        <w:pStyle w:val="ListParagraph"/>
        <w:rPr>
          <w:rFonts w:ascii="Arial" w:hAnsi="Arial" w:cs="Arial"/>
          <w:sz w:val="20"/>
          <w:szCs w:val="20"/>
        </w:rPr>
      </w:pPr>
      <w:r>
        <w:rPr>
          <w:rFonts w:ascii="Arial" w:hAnsi="Arial" w:cs="Arial"/>
          <w:sz w:val="20"/>
          <w:szCs w:val="20"/>
        </w:rPr>
        <w:t>School hedge AR. Cllr Rayment attended the NYCC planning meeting where the application was approved, and has produced a report.</w:t>
      </w:r>
    </w:p>
    <w:p w:rsidR="00BF5731" w:rsidRPr="00BF5731" w:rsidRDefault="00973A8B" w:rsidP="00BF5731">
      <w:pPr>
        <w:pStyle w:val="ListParagraph"/>
        <w:rPr>
          <w:rFonts w:ascii="Arial" w:hAnsi="Arial" w:cs="Arial"/>
          <w:sz w:val="20"/>
          <w:szCs w:val="20"/>
        </w:rPr>
      </w:pPr>
      <w:r>
        <w:rPr>
          <w:rFonts w:ascii="Arial" w:hAnsi="Arial" w:cs="Arial"/>
          <w:sz w:val="20"/>
          <w:szCs w:val="20"/>
        </w:rPr>
        <w:t>Cllr. Milner read out the report from Cllr. Rayment</w:t>
      </w:r>
      <w:r w:rsidR="00BF5731">
        <w:rPr>
          <w:rFonts w:ascii="Arial" w:hAnsi="Arial" w:cs="Arial"/>
          <w:sz w:val="20"/>
          <w:szCs w:val="20"/>
        </w:rPr>
        <w:t xml:space="preserve"> in which he stated that he</w:t>
      </w:r>
      <w:r w:rsidR="00BF5731" w:rsidRPr="00BF5731">
        <w:rPr>
          <w:rFonts w:ascii="Arial" w:hAnsi="Arial" w:cs="Arial"/>
          <w:sz w:val="20"/>
          <w:szCs w:val="20"/>
        </w:rPr>
        <w:t xml:space="preserve"> was given three minutes to present </w:t>
      </w:r>
      <w:r w:rsidR="00BF5731">
        <w:rPr>
          <w:rFonts w:ascii="Arial" w:hAnsi="Arial" w:cs="Arial"/>
          <w:sz w:val="20"/>
          <w:szCs w:val="20"/>
        </w:rPr>
        <w:t xml:space="preserve">the PC’s </w:t>
      </w:r>
      <w:r w:rsidR="00BF5731" w:rsidRPr="00BF5731">
        <w:rPr>
          <w:rFonts w:ascii="Arial" w:hAnsi="Arial" w:cs="Arial"/>
          <w:sz w:val="20"/>
          <w:szCs w:val="20"/>
        </w:rPr>
        <w:t>views on the application and stated the following:-</w:t>
      </w:r>
    </w:p>
    <w:p w:rsidR="00BF5731" w:rsidRPr="00BF5731" w:rsidRDefault="00BF5731" w:rsidP="00BF5731">
      <w:pPr>
        <w:ind w:left="720"/>
        <w:rPr>
          <w:rFonts w:ascii="Arial" w:hAnsi="Arial" w:cs="Arial"/>
          <w:sz w:val="20"/>
          <w:szCs w:val="20"/>
        </w:rPr>
      </w:pPr>
      <w:r w:rsidRPr="00BF5731">
        <w:rPr>
          <w:rFonts w:ascii="Arial" w:hAnsi="Arial" w:cs="Arial"/>
          <w:sz w:val="20"/>
          <w:szCs w:val="20"/>
        </w:rPr>
        <w:t>The residents and parish council of Appleton Roebuck are 100% in support of keeping our children safe in school. We are also keen to ensure the safety of pedestrians using the footpath which runs alongside the hedge – and road users approaching the bend on which the school is situated.</w:t>
      </w:r>
    </w:p>
    <w:p w:rsidR="00BF5731" w:rsidRPr="00BF5731" w:rsidRDefault="00BF5731" w:rsidP="00BF5731">
      <w:pPr>
        <w:ind w:left="720"/>
        <w:rPr>
          <w:rFonts w:ascii="Arial" w:hAnsi="Arial" w:cs="Arial"/>
          <w:sz w:val="20"/>
          <w:szCs w:val="20"/>
        </w:rPr>
      </w:pPr>
      <w:r w:rsidRPr="00BF5731">
        <w:rPr>
          <w:rFonts w:ascii="Arial" w:hAnsi="Arial" w:cs="Arial"/>
          <w:sz w:val="20"/>
          <w:szCs w:val="20"/>
        </w:rPr>
        <w:t>The parish council is pleased to acknowledge changes to the initial plans but feel that some</w:t>
      </w:r>
      <w:r w:rsidRPr="00BF5731">
        <w:rPr>
          <w:rFonts w:ascii="Arial" w:hAnsi="Arial" w:cs="Arial"/>
          <w:b/>
          <w:sz w:val="20"/>
          <w:szCs w:val="20"/>
        </w:rPr>
        <w:t xml:space="preserve"> </w:t>
      </w:r>
      <w:r w:rsidRPr="00BF5731">
        <w:rPr>
          <w:rFonts w:ascii="Arial" w:hAnsi="Arial" w:cs="Arial"/>
          <w:sz w:val="20"/>
          <w:szCs w:val="20"/>
        </w:rPr>
        <w:t>other minor alterations will improve the safety of pedestrians and road users</w:t>
      </w:r>
      <w:r w:rsidRPr="00BF5731">
        <w:rPr>
          <w:rFonts w:ascii="Arial" w:hAnsi="Arial" w:cs="Arial"/>
          <w:b/>
          <w:sz w:val="20"/>
          <w:szCs w:val="20"/>
        </w:rPr>
        <w:t xml:space="preserve"> </w:t>
      </w:r>
      <w:r w:rsidRPr="00BF5731">
        <w:rPr>
          <w:rFonts w:ascii="Arial" w:hAnsi="Arial" w:cs="Arial"/>
          <w:sz w:val="20"/>
          <w:szCs w:val="20"/>
        </w:rPr>
        <w:t>without compromising the safety of the children within the school grounds.</w:t>
      </w:r>
    </w:p>
    <w:p w:rsidR="00BF5731" w:rsidRPr="00BF5731" w:rsidRDefault="00BF5731" w:rsidP="00BF5731">
      <w:pPr>
        <w:ind w:left="720"/>
        <w:rPr>
          <w:rFonts w:ascii="Arial" w:hAnsi="Arial" w:cs="Arial"/>
          <w:sz w:val="20"/>
          <w:szCs w:val="20"/>
        </w:rPr>
      </w:pPr>
      <w:r w:rsidRPr="00BF5731">
        <w:rPr>
          <w:rFonts w:ascii="Arial" w:hAnsi="Arial" w:cs="Arial"/>
          <w:sz w:val="20"/>
          <w:szCs w:val="20"/>
        </w:rPr>
        <w:t>The Parish Council is pleased that the height of the proposed fence has been reduced to 1.5m and</w:t>
      </w:r>
      <w:r w:rsidRPr="00BF5731">
        <w:rPr>
          <w:rFonts w:ascii="Arial" w:hAnsi="Arial" w:cs="Arial"/>
          <w:b/>
          <w:sz w:val="20"/>
          <w:szCs w:val="20"/>
        </w:rPr>
        <w:t xml:space="preserve"> </w:t>
      </w:r>
      <w:r w:rsidRPr="00BF5731">
        <w:rPr>
          <w:rFonts w:ascii="Arial" w:hAnsi="Arial" w:cs="Arial"/>
          <w:sz w:val="20"/>
          <w:szCs w:val="20"/>
        </w:rPr>
        <w:t xml:space="preserve">appreciate that this is the minimum height recommended for child safety. However, that recommended height does not take into consideration additional preventative landscaping. The proposed fence will have a hedge planted in front of it thus making it impossible for someone to reach over and snatch a child. </w:t>
      </w:r>
    </w:p>
    <w:p w:rsidR="00BF5731" w:rsidRPr="00BF5731" w:rsidRDefault="00BF5731" w:rsidP="00BF5731">
      <w:pPr>
        <w:ind w:left="720"/>
        <w:rPr>
          <w:rFonts w:ascii="Arial" w:hAnsi="Arial" w:cs="Arial"/>
          <w:sz w:val="20"/>
          <w:szCs w:val="20"/>
        </w:rPr>
      </w:pPr>
      <w:r w:rsidRPr="00BF5731">
        <w:rPr>
          <w:rFonts w:ascii="Arial" w:hAnsi="Arial" w:cs="Arial"/>
          <w:sz w:val="20"/>
          <w:szCs w:val="20"/>
        </w:rPr>
        <w:t>The parish council is very concerned about reduced visibility on the road bend that would be caused by a 1.5m fence which would eventually have a taller hedge screening it. They therefore propose that the height of the fence be reduced by 0.2m thus enabling the hedge itself to be maintained at 1.5m.</w:t>
      </w:r>
    </w:p>
    <w:p w:rsidR="00BF5731" w:rsidRPr="00BF5731" w:rsidRDefault="00BF5731" w:rsidP="00BF5731">
      <w:pPr>
        <w:ind w:left="720"/>
        <w:rPr>
          <w:rFonts w:ascii="Arial" w:hAnsi="Arial" w:cs="Arial"/>
          <w:sz w:val="20"/>
          <w:szCs w:val="20"/>
        </w:rPr>
      </w:pPr>
      <w:r w:rsidRPr="00BF5731">
        <w:rPr>
          <w:rFonts w:ascii="Arial" w:hAnsi="Arial" w:cs="Arial"/>
          <w:sz w:val="20"/>
          <w:szCs w:val="20"/>
        </w:rPr>
        <w:t>They would also request the position of the fence be moved back by 0.5m to eliminate the hedge growing across the footpath and impeding pedestrians, as currently happens.</w:t>
      </w:r>
    </w:p>
    <w:p w:rsidR="00BF5731" w:rsidRPr="00BF5731" w:rsidRDefault="00BF5731" w:rsidP="00BF5731">
      <w:pPr>
        <w:ind w:left="720"/>
        <w:rPr>
          <w:rFonts w:ascii="Arial" w:hAnsi="Arial" w:cs="Arial"/>
          <w:sz w:val="20"/>
          <w:szCs w:val="20"/>
        </w:rPr>
      </w:pPr>
      <w:r w:rsidRPr="00BF5731">
        <w:rPr>
          <w:rFonts w:ascii="Arial" w:hAnsi="Arial" w:cs="Arial"/>
          <w:sz w:val="20"/>
          <w:szCs w:val="20"/>
        </w:rPr>
        <w:t xml:space="preserve">Finally, the Parish Council requests that the type of hedge be re-considered and a mixed native hedge </w:t>
      </w:r>
      <w:proofErr w:type="gramStart"/>
      <w:r w:rsidRPr="00BF5731">
        <w:rPr>
          <w:rFonts w:ascii="Arial" w:hAnsi="Arial" w:cs="Arial"/>
          <w:sz w:val="20"/>
          <w:szCs w:val="20"/>
        </w:rPr>
        <w:t>be</w:t>
      </w:r>
      <w:proofErr w:type="gramEnd"/>
      <w:r w:rsidRPr="00BF5731">
        <w:rPr>
          <w:rFonts w:ascii="Arial" w:hAnsi="Arial" w:cs="Arial"/>
          <w:sz w:val="20"/>
          <w:szCs w:val="20"/>
        </w:rPr>
        <w:t xml:space="preserve"> planted.  The school is in the conservation area and a mixed species hedge is in keeping with the historic character of the village.</w:t>
      </w:r>
      <w:r>
        <w:rPr>
          <w:rFonts w:ascii="Arial" w:hAnsi="Arial" w:cs="Arial"/>
          <w:sz w:val="20"/>
          <w:szCs w:val="20"/>
        </w:rPr>
        <w:t xml:space="preserve"> </w:t>
      </w:r>
      <w:r w:rsidRPr="00BF5731">
        <w:rPr>
          <w:rFonts w:ascii="Arial" w:hAnsi="Arial" w:cs="Arial"/>
          <w:sz w:val="20"/>
          <w:szCs w:val="20"/>
        </w:rPr>
        <w:t>A mixed species hedge would fully adhere to Policy ELH2 of our NDP and also policy DBE2 which states that boundary treatments are in keeping with the tradition of the village. The historic tradition of our semi-rural agricultural village is a mixed native species hedge.</w:t>
      </w:r>
    </w:p>
    <w:p w:rsidR="00BF5731" w:rsidRPr="00BF5731" w:rsidRDefault="00BF5731" w:rsidP="00BF5731">
      <w:pPr>
        <w:ind w:left="720"/>
        <w:rPr>
          <w:rFonts w:ascii="Arial" w:hAnsi="Arial" w:cs="Arial"/>
          <w:sz w:val="20"/>
          <w:szCs w:val="20"/>
        </w:rPr>
      </w:pPr>
      <w:r w:rsidRPr="00BF5731">
        <w:rPr>
          <w:rFonts w:ascii="Arial" w:hAnsi="Arial" w:cs="Arial"/>
          <w:sz w:val="20"/>
          <w:szCs w:val="20"/>
        </w:rPr>
        <w:t xml:space="preserve">All the Councillors present contributed to the discussions on the application and I was given the opportunity to answer a question from one of the councillors, which I understand is not common </w:t>
      </w:r>
      <w:proofErr w:type="spellStart"/>
      <w:r w:rsidRPr="00BF5731">
        <w:rPr>
          <w:rFonts w:ascii="Arial" w:hAnsi="Arial" w:cs="Arial"/>
          <w:sz w:val="20"/>
          <w:szCs w:val="20"/>
        </w:rPr>
        <w:t>practise.The</w:t>
      </w:r>
      <w:proofErr w:type="spellEnd"/>
      <w:r w:rsidRPr="00BF5731">
        <w:rPr>
          <w:rFonts w:ascii="Arial" w:hAnsi="Arial" w:cs="Arial"/>
          <w:sz w:val="20"/>
          <w:szCs w:val="20"/>
        </w:rPr>
        <w:t xml:space="preserve"> application was passed by a majority decision, but I was satisfied that the Parish Council’s concerns were fully taken into consideration. In support of our road safety concerns the point was made by one councillor on the committee that the height of the hedge should not be allowed exceed 1.5 metres.</w:t>
      </w:r>
    </w:p>
    <w:p w:rsidR="00BF5731" w:rsidRPr="00BF5731" w:rsidRDefault="00BF5731" w:rsidP="001C04D0">
      <w:pPr>
        <w:pStyle w:val="ListParagraph"/>
        <w:rPr>
          <w:rFonts w:ascii="Arial" w:hAnsi="Arial" w:cs="Arial"/>
          <w:sz w:val="20"/>
          <w:szCs w:val="20"/>
        </w:rPr>
      </w:pPr>
    </w:p>
    <w:p w:rsidR="001C04D0" w:rsidRDefault="001C04D0" w:rsidP="001C04D0">
      <w:pPr>
        <w:pStyle w:val="ListParagraph"/>
        <w:rPr>
          <w:rFonts w:ascii="Arial" w:hAnsi="Arial" w:cs="Arial"/>
          <w:b/>
          <w:bCs/>
          <w:sz w:val="20"/>
          <w:szCs w:val="20"/>
          <w:lang w:val="en"/>
        </w:rPr>
      </w:pPr>
    </w:p>
    <w:p w:rsidR="001C04D0" w:rsidRDefault="001C04D0" w:rsidP="001C04D0">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sidRPr="00775739">
        <w:rPr>
          <w:rFonts w:ascii="Arial" w:hAnsi="Arial" w:cs="Arial"/>
          <w:b/>
          <w:bCs/>
          <w:sz w:val="20"/>
          <w:szCs w:val="20"/>
          <w:lang w:val="en"/>
        </w:rPr>
        <w:tab/>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1C04D0" w:rsidRDefault="001C04D0" w:rsidP="001C04D0">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2018/0976/HPA.</w:t>
      </w:r>
      <w:proofErr w:type="gramEnd"/>
      <w:r>
        <w:rPr>
          <w:rFonts w:ascii="Arial" w:hAnsi="Arial" w:cs="Arial"/>
          <w:bCs/>
          <w:sz w:val="20"/>
          <w:szCs w:val="20"/>
          <w:lang w:val="en"/>
        </w:rPr>
        <w:t xml:space="preserve"> Proposed two story rear extensions and single storey side extensions to 1 </w:t>
      </w:r>
      <w:proofErr w:type="spellStart"/>
      <w:r>
        <w:rPr>
          <w:rFonts w:ascii="Arial" w:hAnsi="Arial" w:cs="Arial"/>
          <w:bCs/>
          <w:sz w:val="20"/>
          <w:szCs w:val="20"/>
          <w:lang w:val="en"/>
        </w:rPr>
        <w:t>Batrudding</w:t>
      </w:r>
      <w:proofErr w:type="spellEnd"/>
      <w:r>
        <w:rPr>
          <w:rFonts w:ascii="Arial" w:hAnsi="Arial" w:cs="Arial"/>
          <w:bCs/>
          <w:sz w:val="20"/>
          <w:szCs w:val="20"/>
          <w:lang w:val="en"/>
        </w:rPr>
        <w:t xml:space="preserve"> Cottages, Back Lane AR</w:t>
      </w:r>
    </w:p>
    <w:p w:rsidR="00BF5731" w:rsidRDefault="00BF5731" w:rsidP="001C04D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Given the location and use of the buildings it was resolved to support the application as it promoted Agricultural succession, for farming.</w:t>
      </w:r>
    </w:p>
    <w:p w:rsidR="001C04D0" w:rsidRDefault="001C04D0" w:rsidP="001C04D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2018/1060/HPA Proposed erection of a single garage at Northfield, Main Street AR.</w:t>
      </w:r>
      <w:r w:rsidR="00D95149">
        <w:rPr>
          <w:rFonts w:ascii="Arial" w:hAnsi="Arial" w:cs="Arial"/>
          <w:bCs/>
          <w:sz w:val="20"/>
          <w:szCs w:val="20"/>
          <w:lang w:val="en"/>
        </w:rPr>
        <w:t xml:space="preserve"> It was noted that a lot of development ha</w:t>
      </w:r>
      <w:r w:rsidR="00CB0570">
        <w:rPr>
          <w:rFonts w:ascii="Arial" w:hAnsi="Arial" w:cs="Arial"/>
          <w:bCs/>
          <w:sz w:val="20"/>
          <w:szCs w:val="20"/>
          <w:lang w:val="en"/>
        </w:rPr>
        <w:t>s</w:t>
      </w:r>
      <w:r w:rsidR="00D95149">
        <w:rPr>
          <w:rFonts w:ascii="Arial" w:hAnsi="Arial" w:cs="Arial"/>
          <w:bCs/>
          <w:sz w:val="20"/>
          <w:szCs w:val="20"/>
          <w:lang w:val="en"/>
        </w:rPr>
        <w:t xml:space="preserve"> occurred on this site and that space </w:t>
      </w:r>
      <w:r w:rsidR="00CB0570">
        <w:rPr>
          <w:rFonts w:ascii="Arial" w:hAnsi="Arial" w:cs="Arial"/>
          <w:bCs/>
          <w:sz w:val="20"/>
          <w:szCs w:val="20"/>
          <w:lang w:val="en"/>
        </w:rPr>
        <w:t>i</w:t>
      </w:r>
      <w:r w:rsidR="00D95149">
        <w:rPr>
          <w:rFonts w:ascii="Arial" w:hAnsi="Arial" w:cs="Arial"/>
          <w:bCs/>
          <w:sz w:val="20"/>
          <w:szCs w:val="20"/>
          <w:lang w:val="en"/>
        </w:rPr>
        <w:t xml:space="preserve">s restricted. However </w:t>
      </w:r>
      <w:r w:rsidR="00CB0570">
        <w:rPr>
          <w:rFonts w:ascii="Arial" w:hAnsi="Arial" w:cs="Arial"/>
          <w:bCs/>
          <w:sz w:val="20"/>
          <w:szCs w:val="20"/>
          <w:lang w:val="en"/>
        </w:rPr>
        <w:t xml:space="preserve">it was felt that </w:t>
      </w:r>
      <w:r w:rsidR="00D95149">
        <w:rPr>
          <w:rFonts w:ascii="Arial" w:hAnsi="Arial" w:cs="Arial"/>
          <w:bCs/>
          <w:sz w:val="20"/>
          <w:szCs w:val="20"/>
          <w:lang w:val="en"/>
        </w:rPr>
        <w:t>t</w:t>
      </w:r>
      <w:r w:rsidR="00CB0570">
        <w:rPr>
          <w:rFonts w:ascii="Arial" w:hAnsi="Arial" w:cs="Arial"/>
          <w:bCs/>
          <w:sz w:val="20"/>
          <w:szCs w:val="20"/>
          <w:lang w:val="en"/>
        </w:rPr>
        <w:t>he proposal i</w:t>
      </w:r>
      <w:r w:rsidR="00D95149">
        <w:rPr>
          <w:rFonts w:ascii="Arial" w:hAnsi="Arial" w:cs="Arial"/>
          <w:bCs/>
          <w:sz w:val="20"/>
          <w:szCs w:val="20"/>
          <w:lang w:val="en"/>
        </w:rPr>
        <w:t xml:space="preserve">s </w:t>
      </w:r>
      <w:r w:rsidR="00CB0570">
        <w:rPr>
          <w:rFonts w:ascii="Arial" w:hAnsi="Arial" w:cs="Arial"/>
          <w:bCs/>
          <w:sz w:val="20"/>
          <w:szCs w:val="20"/>
          <w:lang w:val="en"/>
        </w:rPr>
        <w:t xml:space="preserve">a </w:t>
      </w:r>
      <w:r w:rsidR="00D95149">
        <w:rPr>
          <w:rFonts w:ascii="Arial" w:hAnsi="Arial" w:cs="Arial"/>
          <w:bCs/>
          <w:sz w:val="20"/>
          <w:szCs w:val="20"/>
          <w:lang w:val="en"/>
        </w:rPr>
        <w:t>substituti</w:t>
      </w:r>
      <w:r w:rsidR="00CB0570">
        <w:rPr>
          <w:rFonts w:ascii="Arial" w:hAnsi="Arial" w:cs="Arial"/>
          <w:bCs/>
          <w:sz w:val="20"/>
          <w:szCs w:val="20"/>
          <w:lang w:val="en"/>
        </w:rPr>
        <w:t>on of</w:t>
      </w:r>
      <w:r w:rsidR="00D95149">
        <w:rPr>
          <w:rFonts w:ascii="Arial" w:hAnsi="Arial" w:cs="Arial"/>
          <w:bCs/>
          <w:sz w:val="20"/>
          <w:szCs w:val="20"/>
          <w:lang w:val="en"/>
        </w:rPr>
        <w:t xml:space="preserve"> a car parking space</w:t>
      </w:r>
      <w:r w:rsidR="00CB0570" w:rsidRPr="00CB0570">
        <w:rPr>
          <w:rFonts w:ascii="Arial" w:hAnsi="Arial" w:cs="Arial"/>
          <w:bCs/>
          <w:sz w:val="20"/>
          <w:szCs w:val="20"/>
          <w:lang w:val="en"/>
        </w:rPr>
        <w:t xml:space="preserve"> </w:t>
      </w:r>
      <w:r w:rsidR="00CB0570">
        <w:rPr>
          <w:rFonts w:ascii="Arial" w:hAnsi="Arial" w:cs="Arial"/>
          <w:bCs/>
          <w:sz w:val="20"/>
          <w:szCs w:val="20"/>
          <w:lang w:val="en"/>
        </w:rPr>
        <w:t>for a garage</w:t>
      </w:r>
      <w:r w:rsidR="00D95149">
        <w:rPr>
          <w:rFonts w:ascii="Arial" w:hAnsi="Arial" w:cs="Arial"/>
          <w:bCs/>
          <w:sz w:val="20"/>
          <w:szCs w:val="20"/>
          <w:lang w:val="en"/>
        </w:rPr>
        <w:t>, and it was resolved to make no objection.</w:t>
      </w:r>
    </w:p>
    <w:p w:rsidR="001C04D0" w:rsidRDefault="001C04D0" w:rsidP="001C04D0">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2018/1068/TCA.</w:t>
      </w:r>
      <w:proofErr w:type="gramEnd"/>
      <w:r>
        <w:rPr>
          <w:rFonts w:ascii="Arial" w:hAnsi="Arial" w:cs="Arial"/>
          <w:bCs/>
          <w:sz w:val="20"/>
          <w:szCs w:val="20"/>
          <w:lang w:val="en"/>
        </w:rPr>
        <w:t xml:space="preserve"> </w:t>
      </w:r>
      <w:proofErr w:type="gramStart"/>
      <w:r>
        <w:rPr>
          <w:rFonts w:ascii="Arial" w:hAnsi="Arial" w:cs="Arial"/>
          <w:bCs/>
          <w:sz w:val="20"/>
          <w:szCs w:val="20"/>
          <w:lang w:val="en"/>
        </w:rPr>
        <w:t>For information only, not a consultation.</w:t>
      </w:r>
      <w:proofErr w:type="gramEnd"/>
      <w:r>
        <w:rPr>
          <w:rFonts w:ascii="Arial" w:hAnsi="Arial" w:cs="Arial"/>
          <w:bCs/>
          <w:sz w:val="20"/>
          <w:szCs w:val="20"/>
          <w:lang w:val="en"/>
        </w:rPr>
        <w:t xml:space="preserve"> Tree works in Conservation area at </w:t>
      </w:r>
      <w:proofErr w:type="spellStart"/>
      <w:r>
        <w:rPr>
          <w:rFonts w:ascii="Arial" w:hAnsi="Arial" w:cs="Arial"/>
          <w:bCs/>
          <w:sz w:val="20"/>
          <w:szCs w:val="20"/>
          <w:lang w:val="en"/>
        </w:rPr>
        <w:t>Beckfield</w:t>
      </w:r>
      <w:proofErr w:type="spellEnd"/>
      <w:r>
        <w:rPr>
          <w:rFonts w:ascii="Arial" w:hAnsi="Arial" w:cs="Arial"/>
          <w:bCs/>
          <w:sz w:val="20"/>
          <w:szCs w:val="20"/>
          <w:lang w:val="en"/>
        </w:rPr>
        <w:t xml:space="preserve">, </w:t>
      </w:r>
      <w:proofErr w:type="spellStart"/>
      <w:r>
        <w:rPr>
          <w:rFonts w:ascii="Arial" w:hAnsi="Arial" w:cs="Arial"/>
          <w:bCs/>
          <w:sz w:val="20"/>
          <w:szCs w:val="20"/>
          <w:lang w:val="en"/>
        </w:rPr>
        <w:t>Daw</w:t>
      </w:r>
      <w:proofErr w:type="spellEnd"/>
      <w:r>
        <w:rPr>
          <w:rFonts w:ascii="Arial" w:hAnsi="Arial" w:cs="Arial"/>
          <w:bCs/>
          <w:sz w:val="20"/>
          <w:szCs w:val="20"/>
          <w:lang w:val="en"/>
        </w:rPr>
        <w:t xml:space="preserve"> Lane AR.</w:t>
      </w:r>
    </w:p>
    <w:p w:rsidR="00D95149" w:rsidRDefault="00D95149" w:rsidP="001C04D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 Clerk pointed out that the address was Beck House not </w:t>
      </w:r>
      <w:proofErr w:type="spellStart"/>
      <w:r>
        <w:rPr>
          <w:rFonts w:ascii="Arial" w:hAnsi="Arial" w:cs="Arial"/>
          <w:bCs/>
          <w:sz w:val="20"/>
          <w:szCs w:val="20"/>
          <w:lang w:val="en"/>
        </w:rPr>
        <w:t>Beckfield</w:t>
      </w:r>
      <w:proofErr w:type="spellEnd"/>
      <w:r>
        <w:rPr>
          <w:rFonts w:ascii="Arial" w:hAnsi="Arial" w:cs="Arial"/>
          <w:bCs/>
          <w:sz w:val="20"/>
          <w:szCs w:val="20"/>
          <w:lang w:val="en"/>
        </w:rPr>
        <w:t>. The application was noted.</w:t>
      </w:r>
    </w:p>
    <w:p w:rsidR="001C04D0" w:rsidRPr="00556BD5" w:rsidRDefault="001C04D0" w:rsidP="001C04D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w:t>
      </w:r>
    </w:p>
    <w:p w:rsidR="001C04D0" w:rsidRPr="00775739" w:rsidRDefault="001C04D0" w:rsidP="001C04D0">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 xml:space="preserve">PLANNING; TO CONSIDER </w:t>
      </w:r>
      <w:r>
        <w:rPr>
          <w:rFonts w:ascii="Arial" w:hAnsi="Arial" w:cs="Arial"/>
          <w:b/>
          <w:bCs/>
          <w:sz w:val="20"/>
          <w:szCs w:val="20"/>
          <w:lang w:val="en"/>
        </w:rPr>
        <w:t>UPDATES ON OUTSTANDING PLANNING</w:t>
      </w:r>
      <w:r w:rsidRPr="00775739">
        <w:rPr>
          <w:rFonts w:ascii="Arial" w:hAnsi="Arial" w:cs="Arial"/>
          <w:b/>
          <w:bCs/>
          <w:sz w:val="20"/>
          <w:szCs w:val="20"/>
          <w:lang w:val="en"/>
        </w:rPr>
        <w:t xml:space="preserve"> APPLICAT</w:t>
      </w:r>
      <w:r>
        <w:rPr>
          <w:rFonts w:ascii="Arial" w:hAnsi="Arial" w:cs="Arial"/>
          <w:b/>
          <w:bCs/>
          <w:sz w:val="20"/>
          <w:szCs w:val="20"/>
          <w:lang w:val="en"/>
        </w:rPr>
        <w:t>I</w:t>
      </w:r>
      <w:r w:rsidRPr="00775739">
        <w:rPr>
          <w:rFonts w:ascii="Arial" w:hAnsi="Arial" w:cs="Arial"/>
          <w:b/>
          <w:bCs/>
          <w:sz w:val="20"/>
          <w:szCs w:val="20"/>
          <w:lang w:val="en"/>
        </w:rPr>
        <w:t>ON</w:t>
      </w:r>
      <w:r>
        <w:rPr>
          <w:rFonts w:ascii="Arial" w:hAnsi="Arial" w:cs="Arial"/>
          <w:b/>
          <w:bCs/>
          <w:sz w:val="20"/>
          <w:szCs w:val="20"/>
          <w:lang w:val="en"/>
        </w:rPr>
        <w:t>S.</w:t>
      </w:r>
    </w:p>
    <w:p w:rsidR="00603739" w:rsidRDefault="001C04D0" w:rsidP="001C04D0">
      <w:pPr>
        <w:pStyle w:val="ListParagraph"/>
        <w:rPr>
          <w:rFonts w:ascii="Arial" w:hAnsi="Arial" w:cs="Arial"/>
          <w:sz w:val="20"/>
          <w:szCs w:val="20"/>
        </w:rPr>
      </w:pPr>
      <w:r>
        <w:rPr>
          <w:rFonts w:ascii="Arial" w:hAnsi="Arial" w:cs="Arial"/>
          <w:sz w:val="20"/>
          <w:szCs w:val="20"/>
        </w:rPr>
        <w:t>a) 2017/0753/OUT Orchard Close.</w:t>
      </w:r>
      <w:r w:rsidR="00D95149">
        <w:rPr>
          <w:rFonts w:ascii="Arial" w:hAnsi="Arial" w:cs="Arial"/>
          <w:sz w:val="20"/>
          <w:szCs w:val="20"/>
        </w:rPr>
        <w:t xml:space="preserve"> </w:t>
      </w:r>
    </w:p>
    <w:p w:rsidR="001C04D0" w:rsidRDefault="00D95149" w:rsidP="001C04D0">
      <w:pPr>
        <w:pStyle w:val="ListParagraph"/>
        <w:rPr>
          <w:rFonts w:ascii="Arial" w:hAnsi="Arial" w:cs="Arial"/>
          <w:sz w:val="20"/>
          <w:szCs w:val="20"/>
        </w:rPr>
      </w:pPr>
      <w:r>
        <w:rPr>
          <w:rFonts w:ascii="Arial" w:hAnsi="Arial" w:cs="Arial"/>
          <w:sz w:val="20"/>
          <w:szCs w:val="20"/>
        </w:rPr>
        <w:t>The Clerk reported that notification of refu</w:t>
      </w:r>
      <w:r w:rsidR="00603739">
        <w:rPr>
          <w:rFonts w:ascii="Arial" w:hAnsi="Arial" w:cs="Arial"/>
          <w:sz w:val="20"/>
          <w:szCs w:val="20"/>
        </w:rPr>
        <w:t>sal had been received. The decision was noted.</w:t>
      </w:r>
    </w:p>
    <w:p w:rsidR="00603739" w:rsidRDefault="00603739" w:rsidP="001C04D0">
      <w:pPr>
        <w:pStyle w:val="ListParagraph"/>
        <w:rPr>
          <w:rFonts w:ascii="Arial" w:hAnsi="Arial" w:cs="Arial"/>
          <w:sz w:val="20"/>
          <w:szCs w:val="20"/>
        </w:rPr>
      </w:pPr>
    </w:p>
    <w:p w:rsidR="001C04D0" w:rsidRDefault="001C04D0" w:rsidP="001C04D0">
      <w:pPr>
        <w:pStyle w:val="ListParagraph"/>
        <w:rPr>
          <w:rFonts w:ascii="Arial" w:hAnsi="Arial" w:cs="Arial"/>
          <w:sz w:val="20"/>
          <w:szCs w:val="20"/>
        </w:rPr>
      </w:pPr>
      <w:r>
        <w:rPr>
          <w:rFonts w:ascii="Arial" w:hAnsi="Arial" w:cs="Arial"/>
          <w:sz w:val="20"/>
          <w:szCs w:val="20"/>
        </w:rPr>
        <w:t xml:space="preserve">b) 2015/0504/ATD Intake farm. </w:t>
      </w:r>
      <w:proofErr w:type="gramStart"/>
      <w:r>
        <w:rPr>
          <w:rFonts w:ascii="Arial" w:hAnsi="Arial" w:cs="Arial"/>
          <w:sz w:val="20"/>
          <w:szCs w:val="20"/>
        </w:rPr>
        <w:t>Alleged non-compliance with planning permission.</w:t>
      </w:r>
      <w:proofErr w:type="gramEnd"/>
    </w:p>
    <w:p w:rsidR="001C04D0" w:rsidRDefault="001C04D0" w:rsidP="001C04D0">
      <w:pPr>
        <w:pStyle w:val="ListParagraph"/>
        <w:rPr>
          <w:rFonts w:ascii="Arial" w:hAnsi="Arial" w:cs="Arial"/>
          <w:sz w:val="20"/>
          <w:szCs w:val="20"/>
        </w:rPr>
      </w:pPr>
      <w:r>
        <w:rPr>
          <w:rFonts w:ascii="Arial" w:hAnsi="Arial" w:cs="Arial"/>
          <w:sz w:val="20"/>
          <w:szCs w:val="20"/>
        </w:rPr>
        <w:t>c) 2018/0270/OUTM Roebuck Barracks</w:t>
      </w:r>
    </w:p>
    <w:p w:rsidR="001C04D0" w:rsidRDefault="001C04D0" w:rsidP="001C04D0">
      <w:pPr>
        <w:pStyle w:val="ListParagraph"/>
        <w:rPr>
          <w:rFonts w:ascii="Arial" w:hAnsi="Arial" w:cs="Arial"/>
          <w:sz w:val="20"/>
          <w:szCs w:val="20"/>
        </w:rPr>
      </w:pPr>
    </w:p>
    <w:p w:rsidR="00603739" w:rsidRDefault="00603739" w:rsidP="001C04D0">
      <w:pPr>
        <w:pStyle w:val="ListParagraph"/>
        <w:rPr>
          <w:rFonts w:ascii="Arial" w:hAnsi="Arial" w:cs="Arial"/>
          <w:sz w:val="20"/>
          <w:szCs w:val="20"/>
        </w:rPr>
      </w:pPr>
      <w:r>
        <w:rPr>
          <w:rFonts w:ascii="Arial" w:hAnsi="Arial" w:cs="Arial"/>
          <w:sz w:val="20"/>
          <w:szCs w:val="20"/>
        </w:rPr>
        <w:t>It was noted that there had been no significant updates on these two items.</w:t>
      </w:r>
    </w:p>
    <w:p w:rsidR="001C04D0" w:rsidRDefault="001C04D0" w:rsidP="001C04D0">
      <w:pPr>
        <w:pStyle w:val="ListParagraph"/>
        <w:widowControl w:val="0"/>
        <w:autoSpaceDE w:val="0"/>
        <w:autoSpaceDN w:val="0"/>
        <w:adjustRightInd w:val="0"/>
        <w:ind w:hanging="720"/>
        <w:rPr>
          <w:rFonts w:ascii="Arial" w:hAnsi="Arial" w:cs="Arial"/>
          <w:b/>
          <w:bCs/>
          <w:sz w:val="20"/>
          <w:szCs w:val="20"/>
          <w:lang w:val="en"/>
        </w:rPr>
      </w:pPr>
    </w:p>
    <w:p w:rsidR="001C04D0" w:rsidRDefault="001C04D0" w:rsidP="001C04D0">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 </w:t>
      </w:r>
      <w:proofErr w:type="gramStart"/>
      <w:r>
        <w:rPr>
          <w:rFonts w:ascii="Arial" w:hAnsi="Arial" w:cs="Arial"/>
          <w:b/>
          <w:bCs/>
          <w:sz w:val="20"/>
          <w:szCs w:val="20"/>
          <w:lang w:val="en"/>
        </w:rPr>
        <w:t>Clerk.</w:t>
      </w:r>
      <w:proofErr w:type="gramEnd"/>
    </w:p>
    <w:p w:rsidR="001C04D0" w:rsidRDefault="001C04D0" w:rsidP="001C04D0">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Pr>
          <w:rFonts w:ascii="Arial" w:hAnsi="Arial" w:cs="Arial"/>
          <w:sz w:val="20"/>
          <w:szCs w:val="20"/>
        </w:rPr>
        <w:t>a) Parking on the Village Green.</w:t>
      </w:r>
      <w:r w:rsidR="00603739">
        <w:rPr>
          <w:rFonts w:ascii="Arial" w:hAnsi="Arial" w:cs="Arial"/>
          <w:sz w:val="20"/>
          <w:szCs w:val="20"/>
        </w:rPr>
        <w:t xml:space="preserve"> The Clerk reported that the notices had been produced and the return of the Chairman was awaited.</w:t>
      </w:r>
    </w:p>
    <w:p w:rsidR="001C04D0" w:rsidRDefault="001C04D0" w:rsidP="001C04D0">
      <w:pPr>
        <w:pStyle w:val="ListParagraph"/>
        <w:widowControl w:val="0"/>
        <w:autoSpaceDE w:val="0"/>
        <w:autoSpaceDN w:val="0"/>
        <w:adjustRightInd w:val="0"/>
        <w:ind w:hanging="720"/>
        <w:rPr>
          <w:rFonts w:ascii="Arial" w:hAnsi="Arial" w:cs="Arial"/>
          <w:sz w:val="20"/>
          <w:szCs w:val="20"/>
        </w:rPr>
      </w:pPr>
    </w:p>
    <w:p w:rsidR="001C04D0" w:rsidRDefault="001C04D0" w:rsidP="001C04D0">
      <w:pPr>
        <w:widowControl w:val="0"/>
        <w:autoSpaceDE w:val="0"/>
        <w:autoSpaceDN w:val="0"/>
        <w:adjustRightInd w:val="0"/>
        <w:rPr>
          <w:rFonts w:ascii="Arial" w:hAnsi="Arial" w:cs="Arial"/>
          <w:b/>
          <w:bCs/>
          <w:sz w:val="20"/>
          <w:szCs w:val="20"/>
          <w:lang w:val="en"/>
        </w:rPr>
      </w:pPr>
      <w:r w:rsidRPr="00075F26">
        <w:rPr>
          <w:rFonts w:ascii="Arial" w:hAnsi="Arial" w:cs="Arial"/>
          <w:b/>
          <w:bCs/>
          <w:sz w:val="20"/>
          <w:szCs w:val="20"/>
          <w:lang w:val="en"/>
        </w:rPr>
        <w:t>1</w:t>
      </w:r>
      <w:r>
        <w:rPr>
          <w:rFonts w:ascii="Arial" w:hAnsi="Arial" w:cs="Arial"/>
          <w:b/>
          <w:bCs/>
          <w:sz w:val="20"/>
          <w:szCs w:val="20"/>
          <w:lang w:val="en"/>
        </w:rPr>
        <w:t>0</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603739" w:rsidRDefault="001C04D0" w:rsidP="001C04D0">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ab/>
      </w:r>
      <w:r w:rsidR="00603739" w:rsidRPr="00CB0570">
        <w:rPr>
          <w:rFonts w:ascii="Arial" w:hAnsi="Arial" w:cs="Arial"/>
          <w:bCs/>
          <w:sz w:val="20"/>
          <w:szCs w:val="20"/>
          <w:lang w:val="en"/>
        </w:rPr>
        <w:t>b)</w:t>
      </w:r>
      <w:r w:rsidR="00603739">
        <w:rPr>
          <w:rFonts w:ascii="Arial" w:hAnsi="Arial" w:cs="Arial"/>
          <w:b/>
          <w:bCs/>
          <w:sz w:val="20"/>
          <w:szCs w:val="20"/>
          <w:lang w:val="en"/>
        </w:rPr>
        <w:t xml:space="preserve"> </w:t>
      </w:r>
      <w:r>
        <w:rPr>
          <w:rFonts w:ascii="Arial" w:hAnsi="Arial" w:cs="Arial"/>
          <w:bCs/>
          <w:sz w:val="20"/>
          <w:szCs w:val="20"/>
          <w:lang w:val="en"/>
        </w:rPr>
        <w:t>Request for a donation from Citizens Advice, Selby Office.</w:t>
      </w:r>
    </w:p>
    <w:p w:rsidR="001C04D0" w:rsidRPr="00742959" w:rsidRDefault="00603739" w:rsidP="00603739">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Chairman read a request for funding from the above organisation. It was felt that this was a similar situation to the Selby D.C. Chairman’s Charity request, it was not ‘our’ money and it was resolved to refuse the request.</w:t>
      </w:r>
    </w:p>
    <w:p w:rsidR="001C04D0" w:rsidRPr="0024533F" w:rsidRDefault="001C04D0" w:rsidP="001C04D0">
      <w:pPr>
        <w:pStyle w:val="ListParagraph"/>
        <w:widowControl w:val="0"/>
        <w:autoSpaceDE w:val="0"/>
        <w:autoSpaceDN w:val="0"/>
        <w:adjustRightInd w:val="0"/>
        <w:rPr>
          <w:rFonts w:ascii="Arial" w:hAnsi="Arial" w:cs="Arial"/>
          <w:bCs/>
          <w:sz w:val="20"/>
          <w:szCs w:val="20"/>
          <w:lang w:val="en"/>
        </w:rPr>
      </w:pPr>
    </w:p>
    <w:p w:rsidR="001C04D0" w:rsidRDefault="001C04D0" w:rsidP="001C04D0">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11</w:t>
      </w:r>
      <w:r w:rsidRPr="00775739">
        <w:rPr>
          <w:rFonts w:ascii="Arial" w:hAnsi="Arial" w:cs="Arial"/>
          <w:b/>
          <w:bCs/>
          <w:sz w:val="20"/>
          <w:szCs w:val="20"/>
          <w:lang w:val="en"/>
        </w:rPr>
        <w:tab/>
        <w:t>TO RECEIVE AND DISCUSS PARISHIONERS COMMENTS</w:t>
      </w:r>
    </w:p>
    <w:p w:rsidR="00FD17C3" w:rsidRDefault="00FD17C3" w:rsidP="001C04D0">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ab/>
      </w:r>
    </w:p>
    <w:p w:rsidR="00FD17C3" w:rsidRPr="00FD17C3" w:rsidRDefault="00FD17C3" w:rsidP="00FD17C3">
      <w:pPr>
        <w:pStyle w:val="ListParagraph"/>
        <w:widowControl w:val="0"/>
        <w:autoSpaceDE w:val="0"/>
        <w:autoSpaceDN w:val="0"/>
        <w:adjustRightInd w:val="0"/>
        <w:ind w:left="0" w:firstLine="720"/>
        <w:rPr>
          <w:rFonts w:ascii="Arial" w:hAnsi="Arial" w:cs="Arial"/>
          <w:bCs/>
          <w:sz w:val="20"/>
          <w:szCs w:val="20"/>
          <w:lang w:val="en"/>
        </w:rPr>
      </w:pPr>
      <w:r w:rsidRPr="00FD17C3">
        <w:rPr>
          <w:rFonts w:ascii="Arial" w:hAnsi="Arial" w:cs="Arial"/>
          <w:bCs/>
          <w:sz w:val="20"/>
          <w:szCs w:val="20"/>
          <w:lang w:val="en"/>
        </w:rPr>
        <w:t>There were none</w:t>
      </w:r>
      <w:r>
        <w:rPr>
          <w:rFonts w:ascii="Arial" w:hAnsi="Arial" w:cs="Arial"/>
          <w:bCs/>
          <w:sz w:val="20"/>
          <w:szCs w:val="20"/>
          <w:lang w:val="en"/>
        </w:rPr>
        <w:t>.</w:t>
      </w:r>
    </w:p>
    <w:p w:rsidR="001C04D0" w:rsidRPr="00775739" w:rsidRDefault="001C04D0" w:rsidP="001C04D0">
      <w:pPr>
        <w:pStyle w:val="NoSpacing"/>
        <w:rPr>
          <w:rFonts w:ascii="Arial" w:hAnsi="Arial" w:cs="Arial"/>
          <w:b/>
          <w:bCs/>
          <w:sz w:val="20"/>
          <w:szCs w:val="20"/>
          <w:lang w:val="en"/>
        </w:rPr>
      </w:pPr>
      <w:r>
        <w:rPr>
          <w:rFonts w:ascii="Arial" w:hAnsi="Arial" w:cs="Arial"/>
          <w:b/>
          <w:bCs/>
          <w:sz w:val="20"/>
          <w:szCs w:val="20"/>
          <w:lang w:val="en"/>
        </w:rPr>
        <w:t>12</w:t>
      </w:r>
      <w:r w:rsidRPr="00775739">
        <w:rPr>
          <w:rFonts w:ascii="Arial" w:hAnsi="Arial" w:cs="Arial"/>
          <w:b/>
          <w:bCs/>
          <w:sz w:val="20"/>
          <w:szCs w:val="20"/>
          <w:lang w:val="en"/>
        </w:rPr>
        <w:tab/>
        <w:t>DATE OF NEXT MEETING</w:t>
      </w:r>
    </w:p>
    <w:p w:rsidR="001C04D0" w:rsidRPr="00775739" w:rsidRDefault="001C04D0" w:rsidP="001C04D0">
      <w:pPr>
        <w:pStyle w:val="NoSpacing"/>
        <w:ind w:firstLine="720"/>
        <w:rPr>
          <w:rFonts w:ascii="Arial" w:hAnsi="Arial" w:cs="Arial"/>
          <w:bCs/>
          <w:sz w:val="20"/>
          <w:szCs w:val="20"/>
          <w:lang w:val="en"/>
        </w:rPr>
      </w:pPr>
    </w:p>
    <w:p w:rsidR="001C04D0" w:rsidRPr="00775739" w:rsidRDefault="001C04D0" w:rsidP="001C04D0">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Pr>
          <w:rFonts w:ascii="Arial" w:hAnsi="Arial" w:cs="Arial"/>
          <w:bCs/>
          <w:sz w:val="20"/>
          <w:szCs w:val="20"/>
          <w:lang w:val="en"/>
        </w:rPr>
        <w:t>7</w:t>
      </w:r>
      <w:r w:rsidRPr="009B3FE9">
        <w:rPr>
          <w:rFonts w:ascii="Arial" w:hAnsi="Arial" w:cs="Arial"/>
          <w:bCs/>
          <w:sz w:val="20"/>
          <w:szCs w:val="20"/>
          <w:vertAlign w:val="superscript"/>
          <w:lang w:val="en"/>
        </w:rPr>
        <w:t>th</w:t>
      </w:r>
      <w:r>
        <w:rPr>
          <w:rFonts w:ascii="Arial" w:hAnsi="Arial" w:cs="Arial"/>
          <w:bCs/>
          <w:sz w:val="20"/>
          <w:szCs w:val="20"/>
          <w:lang w:val="en"/>
        </w:rPr>
        <w:t xml:space="preserve"> November </w:t>
      </w:r>
      <w:r w:rsidRPr="00775739">
        <w:rPr>
          <w:rFonts w:ascii="Arial" w:hAnsi="Arial" w:cs="Arial"/>
          <w:bCs/>
          <w:sz w:val="20"/>
          <w:szCs w:val="20"/>
          <w:lang w:val="en"/>
        </w:rPr>
        <w:t>201</w:t>
      </w:r>
      <w:r>
        <w:rPr>
          <w:rFonts w:ascii="Arial" w:hAnsi="Arial" w:cs="Arial"/>
          <w:bCs/>
          <w:sz w:val="20"/>
          <w:szCs w:val="20"/>
          <w:lang w:val="en"/>
        </w:rPr>
        <w:t>8</w:t>
      </w:r>
      <w:r w:rsidRPr="00775739">
        <w:rPr>
          <w:rFonts w:ascii="Arial" w:hAnsi="Arial" w:cs="Arial"/>
          <w:bCs/>
          <w:sz w:val="20"/>
          <w:szCs w:val="20"/>
          <w:lang w:val="en"/>
        </w:rPr>
        <w:t xml:space="preserve"> </w:t>
      </w:r>
    </w:p>
    <w:p w:rsidR="001C04D0" w:rsidRPr="00775739" w:rsidRDefault="001C04D0" w:rsidP="001C04D0">
      <w:pPr>
        <w:pStyle w:val="NoSpacing"/>
        <w:ind w:firstLine="720"/>
        <w:rPr>
          <w:rFonts w:ascii="Arial" w:hAnsi="Arial" w:cs="Arial"/>
          <w:bCs/>
          <w:sz w:val="20"/>
          <w:szCs w:val="20"/>
          <w:lang w:val="en"/>
        </w:rPr>
      </w:pPr>
    </w:p>
    <w:p w:rsidR="002F7E41" w:rsidRPr="00775739" w:rsidRDefault="002F7E41" w:rsidP="002F7E41">
      <w:pPr>
        <w:pStyle w:val="NoSpacing"/>
        <w:ind w:firstLine="720"/>
        <w:rPr>
          <w:rFonts w:ascii="Arial" w:hAnsi="Arial" w:cs="Arial"/>
          <w:bCs/>
          <w:sz w:val="20"/>
          <w:szCs w:val="20"/>
          <w:lang w:val="en"/>
        </w:rPr>
      </w:pPr>
      <w:r>
        <w:rPr>
          <w:rFonts w:ascii="Arial" w:hAnsi="Arial" w:cs="Arial"/>
          <w:bCs/>
          <w:sz w:val="20"/>
          <w:szCs w:val="20"/>
          <w:lang w:val="en"/>
        </w:rPr>
        <w:t>The meeting closed at 8-</w:t>
      </w:r>
      <w:r w:rsidR="00FD17C3">
        <w:rPr>
          <w:rFonts w:ascii="Arial" w:hAnsi="Arial" w:cs="Arial"/>
          <w:bCs/>
          <w:sz w:val="20"/>
          <w:szCs w:val="20"/>
          <w:lang w:val="en"/>
        </w:rPr>
        <w:t>07</w:t>
      </w:r>
      <w:r>
        <w:rPr>
          <w:rFonts w:ascii="Arial" w:hAnsi="Arial" w:cs="Arial"/>
          <w:bCs/>
          <w:sz w:val="20"/>
          <w:szCs w:val="20"/>
          <w:lang w:val="en"/>
        </w:rPr>
        <w:t xml:space="preserve"> pm</w:t>
      </w:r>
      <w:bookmarkStart w:id="0" w:name="_GoBack"/>
      <w:bookmarkEnd w:id="0"/>
    </w:p>
    <w:p w:rsidR="002F7E41" w:rsidRPr="00F63D44" w:rsidRDefault="002F7E41" w:rsidP="001A1BD2">
      <w:pPr>
        <w:pStyle w:val="ListParagraph"/>
        <w:widowControl w:val="0"/>
        <w:autoSpaceDE w:val="0"/>
        <w:autoSpaceDN w:val="0"/>
        <w:adjustRightInd w:val="0"/>
        <w:ind w:left="0"/>
        <w:rPr>
          <w:rFonts w:ascii="Arial" w:hAnsi="Arial" w:cs="Arial"/>
          <w:bCs/>
          <w:sz w:val="20"/>
          <w:szCs w:val="20"/>
          <w:lang w:val="en"/>
        </w:rPr>
      </w:pPr>
    </w:p>
    <w:sectPr w:rsidR="002F7E41" w:rsidRPr="00F63D44" w:rsidSect="00576930">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13"/>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EC6" w:rsidRDefault="00F51EC6" w:rsidP="00F34CA4">
      <w:pPr>
        <w:spacing w:after="0" w:line="240" w:lineRule="auto"/>
      </w:pPr>
      <w:r>
        <w:separator/>
      </w:r>
    </w:p>
  </w:endnote>
  <w:endnote w:type="continuationSeparator" w:id="0">
    <w:p w:rsidR="00F51EC6" w:rsidRDefault="00F51EC6"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CB0570">
          <w:rPr>
            <w:noProof/>
          </w:rPr>
          <w:t>615</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EC6" w:rsidRDefault="00F51EC6" w:rsidP="00F34CA4">
      <w:pPr>
        <w:spacing w:after="0" w:line="240" w:lineRule="auto"/>
      </w:pPr>
      <w:r>
        <w:separator/>
      </w:r>
    </w:p>
  </w:footnote>
  <w:footnote w:type="continuationSeparator" w:id="0">
    <w:p w:rsidR="00F51EC6" w:rsidRDefault="00F51EC6"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7"/>
  </w:num>
  <w:num w:numId="3">
    <w:abstractNumId w:val="15"/>
  </w:num>
  <w:num w:numId="4">
    <w:abstractNumId w:val="22"/>
  </w:num>
  <w:num w:numId="5">
    <w:abstractNumId w:val="3"/>
  </w:num>
  <w:num w:numId="6">
    <w:abstractNumId w:val="31"/>
  </w:num>
  <w:num w:numId="7">
    <w:abstractNumId w:val="17"/>
  </w:num>
  <w:num w:numId="8">
    <w:abstractNumId w:val="32"/>
  </w:num>
  <w:num w:numId="9">
    <w:abstractNumId w:val="14"/>
  </w:num>
  <w:num w:numId="10">
    <w:abstractNumId w:val="28"/>
  </w:num>
  <w:num w:numId="11">
    <w:abstractNumId w:val="7"/>
  </w:num>
  <w:num w:numId="12">
    <w:abstractNumId w:val="15"/>
  </w:num>
  <w:num w:numId="13">
    <w:abstractNumId w:val="18"/>
  </w:num>
  <w:num w:numId="14">
    <w:abstractNumId w:val="10"/>
  </w:num>
  <w:num w:numId="15">
    <w:abstractNumId w:val="20"/>
  </w:num>
  <w:num w:numId="16">
    <w:abstractNumId w:val="16"/>
  </w:num>
  <w:num w:numId="17">
    <w:abstractNumId w:val="9"/>
  </w:num>
  <w:num w:numId="18">
    <w:abstractNumId w:val="33"/>
  </w:num>
  <w:num w:numId="19">
    <w:abstractNumId w:val="2"/>
  </w:num>
  <w:num w:numId="20">
    <w:abstractNumId w:val="8"/>
  </w:num>
  <w:num w:numId="21">
    <w:abstractNumId w:val="24"/>
  </w:num>
  <w:num w:numId="22">
    <w:abstractNumId w:val="23"/>
  </w:num>
  <w:num w:numId="23">
    <w:abstractNumId w:val="13"/>
  </w:num>
  <w:num w:numId="24">
    <w:abstractNumId w:val="19"/>
  </w:num>
  <w:num w:numId="25">
    <w:abstractNumId w:val="27"/>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9"/>
  </w:num>
  <w:num w:numId="32">
    <w:abstractNumId w:val="5"/>
  </w:num>
  <w:num w:numId="33">
    <w:abstractNumId w:val="12"/>
  </w:num>
  <w:num w:numId="34">
    <w:abstractNumId w:val="26"/>
  </w:num>
  <w:num w:numId="35">
    <w:abstractNumId w:val="11"/>
  </w:num>
  <w:num w:numId="36">
    <w:abstractNumId w:val="21"/>
  </w:num>
  <w:num w:numId="37">
    <w:abstractNumId w:val="6"/>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3FBE"/>
    <w:rsid w:val="0000603E"/>
    <w:rsid w:val="000117BF"/>
    <w:rsid w:val="00013048"/>
    <w:rsid w:val="00016555"/>
    <w:rsid w:val="00016A49"/>
    <w:rsid w:val="00017C72"/>
    <w:rsid w:val="00020A4C"/>
    <w:rsid w:val="0002305C"/>
    <w:rsid w:val="000273B9"/>
    <w:rsid w:val="00032571"/>
    <w:rsid w:val="00033705"/>
    <w:rsid w:val="00034058"/>
    <w:rsid w:val="00034832"/>
    <w:rsid w:val="0003586F"/>
    <w:rsid w:val="00036786"/>
    <w:rsid w:val="00041190"/>
    <w:rsid w:val="000434BF"/>
    <w:rsid w:val="00044706"/>
    <w:rsid w:val="00045349"/>
    <w:rsid w:val="00045952"/>
    <w:rsid w:val="00051B16"/>
    <w:rsid w:val="00055DE1"/>
    <w:rsid w:val="0005724B"/>
    <w:rsid w:val="00057A25"/>
    <w:rsid w:val="00067388"/>
    <w:rsid w:val="00067573"/>
    <w:rsid w:val="0007308E"/>
    <w:rsid w:val="0007325E"/>
    <w:rsid w:val="00074103"/>
    <w:rsid w:val="00077426"/>
    <w:rsid w:val="00077808"/>
    <w:rsid w:val="000779B1"/>
    <w:rsid w:val="00080024"/>
    <w:rsid w:val="00083826"/>
    <w:rsid w:val="0008494A"/>
    <w:rsid w:val="00085B73"/>
    <w:rsid w:val="00086D6C"/>
    <w:rsid w:val="00087563"/>
    <w:rsid w:val="000910D4"/>
    <w:rsid w:val="000913D6"/>
    <w:rsid w:val="00092CF9"/>
    <w:rsid w:val="0009450A"/>
    <w:rsid w:val="00096623"/>
    <w:rsid w:val="000971B9"/>
    <w:rsid w:val="000A0E61"/>
    <w:rsid w:val="000A1891"/>
    <w:rsid w:val="000A31D0"/>
    <w:rsid w:val="000A6F93"/>
    <w:rsid w:val="000B0926"/>
    <w:rsid w:val="000B47B0"/>
    <w:rsid w:val="000B651F"/>
    <w:rsid w:val="000C0258"/>
    <w:rsid w:val="000C1C8F"/>
    <w:rsid w:val="000C2B87"/>
    <w:rsid w:val="000C2BDC"/>
    <w:rsid w:val="000C3D85"/>
    <w:rsid w:val="000C4ABE"/>
    <w:rsid w:val="000C66B0"/>
    <w:rsid w:val="000C7E9B"/>
    <w:rsid w:val="000D2712"/>
    <w:rsid w:val="000D657E"/>
    <w:rsid w:val="000D7202"/>
    <w:rsid w:val="000D7599"/>
    <w:rsid w:val="000E21A2"/>
    <w:rsid w:val="000E4354"/>
    <w:rsid w:val="000E72DF"/>
    <w:rsid w:val="000F1326"/>
    <w:rsid w:val="000F151C"/>
    <w:rsid w:val="000F3BF8"/>
    <w:rsid w:val="000F3E9B"/>
    <w:rsid w:val="000F576D"/>
    <w:rsid w:val="000F68D0"/>
    <w:rsid w:val="00100267"/>
    <w:rsid w:val="001003F8"/>
    <w:rsid w:val="00103E42"/>
    <w:rsid w:val="00107347"/>
    <w:rsid w:val="00107F08"/>
    <w:rsid w:val="00112F8E"/>
    <w:rsid w:val="00114FCB"/>
    <w:rsid w:val="0011557F"/>
    <w:rsid w:val="0011617B"/>
    <w:rsid w:val="00117EE4"/>
    <w:rsid w:val="001222F1"/>
    <w:rsid w:val="00122619"/>
    <w:rsid w:val="0012436B"/>
    <w:rsid w:val="0012460F"/>
    <w:rsid w:val="0012582D"/>
    <w:rsid w:val="00127A96"/>
    <w:rsid w:val="001305C2"/>
    <w:rsid w:val="001309F5"/>
    <w:rsid w:val="00131834"/>
    <w:rsid w:val="00133264"/>
    <w:rsid w:val="001428D1"/>
    <w:rsid w:val="00143AFF"/>
    <w:rsid w:val="00145119"/>
    <w:rsid w:val="00152464"/>
    <w:rsid w:val="00155B43"/>
    <w:rsid w:val="001560FF"/>
    <w:rsid w:val="001566F0"/>
    <w:rsid w:val="00156D86"/>
    <w:rsid w:val="0015763E"/>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3CF9"/>
    <w:rsid w:val="001842C7"/>
    <w:rsid w:val="001862D9"/>
    <w:rsid w:val="00187343"/>
    <w:rsid w:val="00190EBF"/>
    <w:rsid w:val="0019103B"/>
    <w:rsid w:val="001927E2"/>
    <w:rsid w:val="00193655"/>
    <w:rsid w:val="00194A55"/>
    <w:rsid w:val="00197646"/>
    <w:rsid w:val="001A0333"/>
    <w:rsid w:val="001A1100"/>
    <w:rsid w:val="001A11A2"/>
    <w:rsid w:val="001A1BD2"/>
    <w:rsid w:val="001A2085"/>
    <w:rsid w:val="001A32F5"/>
    <w:rsid w:val="001A5501"/>
    <w:rsid w:val="001B1207"/>
    <w:rsid w:val="001B1622"/>
    <w:rsid w:val="001B235E"/>
    <w:rsid w:val="001B39EA"/>
    <w:rsid w:val="001B48BE"/>
    <w:rsid w:val="001B4EDB"/>
    <w:rsid w:val="001C04D0"/>
    <w:rsid w:val="001C0DC9"/>
    <w:rsid w:val="001C15EF"/>
    <w:rsid w:val="001C5A5E"/>
    <w:rsid w:val="001C7B83"/>
    <w:rsid w:val="001D1339"/>
    <w:rsid w:val="001D2667"/>
    <w:rsid w:val="001D3DF5"/>
    <w:rsid w:val="001D578A"/>
    <w:rsid w:val="001F04E4"/>
    <w:rsid w:val="001F2A45"/>
    <w:rsid w:val="001F3F22"/>
    <w:rsid w:val="00201131"/>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EEE"/>
    <w:rsid w:val="00244E78"/>
    <w:rsid w:val="00247332"/>
    <w:rsid w:val="00247AF3"/>
    <w:rsid w:val="002501EE"/>
    <w:rsid w:val="00254456"/>
    <w:rsid w:val="00254566"/>
    <w:rsid w:val="002608C1"/>
    <w:rsid w:val="00261072"/>
    <w:rsid w:val="002621C4"/>
    <w:rsid w:val="002624AA"/>
    <w:rsid w:val="00265489"/>
    <w:rsid w:val="002665E1"/>
    <w:rsid w:val="002705AA"/>
    <w:rsid w:val="00272255"/>
    <w:rsid w:val="00273207"/>
    <w:rsid w:val="0027322E"/>
    <w:rsid w:val="00275DE2"/>
    <w:rsid w:val="002908C9"/>
    <w:rsid w:val="00291EC3"/>
    <w:rsid w:val="00294988"/>
    <w:rsid w:val="00296EDF"/>
    <w:rsid w:val="00296FB4"/>
    <w:rsid w:val="002A35BC"/>
    <w:rsid w:val="002A6378"/>
    <w:rsid w:val="002B3C44"/>
    <w:rsid w:val="002B494D"/>
    <w:rsid w:val="002B5157"/>
    <w:rsid w:val="002B5176"/>
    <w:rsid w:val="002B641C"/>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B41"/>
    <w:rsid w:val="003265CB"/>
    <w:rsid w:val="0032665E"/>
    <w:rsid w:val="003267E8"/>
    <w:rsid w:val="00326C81"/>
    <w:rsid w:val="00327360"/>
    <w:rsid w:val="00327E2B"/>
    <w:rsid w:val="00330130"/>
    <w:rsid w:val="003343E7"/>
    <w:rsid w:val="00335759"/>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67D13"/>
    <w:rsid w:val="003702A1"/>
    <w:rsid w:val="0037123E"/>
    <w:rsid w:val="00372BC7"/>
    <w:rsid w:val="00377937"/>
    <w:rsid w:val="00380B53"/>
    <w:rsid w:val="00381B38"/>
    <w:rsid w:val="00382F29"/>
    <w:rsid w:val="00387B4F"/>
    <w:rsid w:val="00390DEC"/>
    <w:rsid w:val="0039123B"/>
    <w:rsid w:val="0039199C"/>
    <w:rsid w:val="0039262D"/>
    <w:rsid w:val="00392C8E"/>
    <w:rsid w:val="00393411"/>
    <w:rsid w:val="00397C58"/>
    <w:rsid w:val="003A0DFD"/>
    <w:rsid w:val="003A1617"/>
    <w:rsid w:val="003A1E5A"/>
    <w:rsid w:val="003A2B45"/>
    <w:rsid w:val="003A3BD8"/>
    <w:rsid w:val="003A7E91"/>
    <w:rsid w:val="003B2B0E"/>
    <w:rsid w:val="003C37C3"/>
    <w:rsid w:val="003C3DB4"/>
    <w:rsid w:val="003C5A1E"/>
    <w:rsid w:val="003C724D"/>
    <w:rsid w:val="003D12ED"/>
    <w:rsid w:val="003D3A1A"/>
    <w:rsid w:val="003D3F52"/>
    <w:rsid w:val="003D47C8"/>
    <w:rsid w:val="003D4CEE"/>
    <w:rsid w:val="003D4E46"/>
    <w:rsid w:val="003E3191"/>
    <w:rsid w:val="003E4539"/>
    <w:rsid w:val="003E49B2"/>
    <w:rsid w:val="003E4F14"/>
    <w:rsid w:val="003E64B0"/>
    <w:rsid w:val="003E7606"/>
    <w:rsid w:val="003E7A1B"/>
    <w:rsid w:val="003F3270"/>
    <w:rsid w:val="003F500B"/>
    <w:rsid w:val="003F560F"/>
    <w:rsid w:val="003F6528"/>
    <w:rsid w:val="003F6CB8"/>
    <w:rsid w:val="0040000A"/>
    <w:rsid w:val="00400D9C"/>
    <w:rsid w:val="00402210"/>
    <w:rsid w:val="00402E87"/>
    <w:rsid w:val="0041054F"/>
    <w:rsid w:val="0041090E"/>
    <w:rsid w:val="004109E3"/>
    <w:rsid w:val="00412F2D"/>
    <w:rsid w:val="004139F0"/>
    <w:rsid w:val="00413B01"/>
    <w:rsid w:val="00413C19"/>
    <w:rsid w:val="00413CFD"/>
    <w:rsid w:val="00414549"/>
    <w:rsid w:val="00416921"/>
    <w:rsid w:val="00424BE1"/>
    <w:rsid w:val="0043198F"/>
    <w:rsid w:val="0043256C"/>
    <w:rsid w:val="00433F0B"/>
    <w:rsid w:val="00434359"/>
    <w:rsid w:val="0043540F"/>
    <w:rsid w:val="00436B5E"/>
    <w:rsid w:val="0044060C"/>
    <w:rsid w:val="00445459"/>
    <w:rsid w:val="004458F6"/>
    <w:rsid w:val="00445C9E"/>
    <w:rsid w:val="004523BD"/>
    <w:rsid w:val="00456E77"/>
    <w:rsid w:val="0046143D"/>
    <w:rsid w:val="0046699B"/>
    <w:rsid w:val="004711CB"/>
    <w:rsid w:val="004718A2"/>
    <w:rsid w:val="0047192B"/>
    <w:rsid w:val="00471B58"/>
    <w:rsid w:val="004733AE"/>
    <w:rsid w:val="0047429D"/>
    <w:rsid w:val="00475463"/>
    <w:rsid w:val="0047763D"/>
    <w:rsid w:val="004828C5"/>
    <w:rsid w:val="00483686"/>
    <w:rsid w:val="00485C23"/>
    <w:rsid w:val="004901C3"/>
    <w:rsid w:val="00491130"/>
    <w:rsid w:val="0049471D"/>
    <w:rsid w:val="00494FFF"/>
    <w:rsid w:val="004A181C"/>
    <w:rsid w:val="004A3BD5"/>
    <w:rsid w:val="004A741E"/>
    <w:rsid w:val="004B0A12"/>
    <w:rsid w:val="004B1D01"/>
    <w:rsid w:val="004B2097"/>
    <w:rsid w:val="004B42E7"/>
    <w:rsid w:val="004B61C1"/>
    <w:rsid w:val="004C40AF"/>
    <w:rsid w:val="004C46B0"/>
    <w:rsid w:val="004C4E11"/>
    <w:rsid w:val="004C5B25"/>
    <w:rsid w:val="004C6125"/>
    <w:rsid w:val="004C640C"/>
    <w:rsid w:val="004C6796"/>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71A5"/>
    <w:rsid w:val="004E71DD"/>
    <w:rsid w:val="004F2BBF"/>
    <w:rsid w:val="004F78E2"/>
    <w:rsid w:val="004F7C94"/>
    <w:rsid w:val="00502406"/>
    <w:rsid w:val="00504FB0"/>
    <w:rsid w:val="005051F6"/>
    <w:rsid w:val="0050613E"/>
    <w:rsid w:val="005066DF"/>
    <w:rsid w:val="00506DC5"/>
    <w:rsid w:val="00507BEA"/>
    <w:rsid w:val="005118ED"/>
    <w:rsid w:val="005119ED"/>
    <w:rsid w:val="00511EC7"/>
    <w:rsid w:val="005159F0"/>
    <w:rsid w:val="0051765D"/>
    <w:rsid w:val="00517E62"/>
    <w:rsid w:val="00522A47"/>
    <w:rsid w:val="00527FA2"/>
    <w:rsid w:val="0053092B"/>
    <w:rsid w:val="00531DC2"/>
    <w:rsid w:val="0053266C"/>
    <w:rsid w:val="00533328"/>
    <w:rsid w:val="00534B07"/>
    <w:rsid w:val="005378B9"/>
    <w:rsid w:val="00537BA5"/>
    <w:rsid w:val="00545254"/>
    <w:rsid w:val="005452A8"/>
    <w:rsid w:val="00545E59"/>
    <w:rsid w:val="00547AD5"/>
    <w:rsid w:val="00554C4C"/>
    <w:rsid w:val="00555319"/>
    <w:rsid w:val="00556EE2"/>
    <w:rsid w:val="00557243"/>
    <w:rsid w:val="00560065"/>
    <w:rsid w:val="00560360"/>
    <w:rsid w:val="00561F21"/>
    <w:rsid w:val="005630EA"/>
    <w:rsid w:val="0056375E"/>
    <w:rsid w:val="00564923"/>
    <w:rsid w:val="00564EDF"/>
    <w:rsid w:val="00566DDE"/>
    <w:rsid w:val="005749B9"/>
    <w:rsid w:val="005764AE"/>
    <w:rsid w:val="00576930"/>
    <w:rsid w:val="00577348"/>
    <w:rsid w:val="00580BB6"/>
    <w:rsid w:val="005813C6"/>
    <w:rsid w:val="00581C71"/>
    <w:rsid w:val="00583D6A"/>
    <w:rsid w:val="00587150"/>
    <w:rsid w:val="00587FE4"/>
    <w:rsid w:val="00590DCB"/>
    <w:rsid w:val="0059289E"/>
    <w:rsid w:val="005930FD"/>
    <w:rsid w:val="00593791"/>
    <w:rsid w:val="00593B2C"/>
    <w:rsid w:val="005944C4"/>
    <w:rsid w:val="00594F4F"/>
    <w:rsid w:val="00596897"/>
    <w:rsid w:val="005A031A"/>
    <w:rsid w:val="005A06E2"/>
    <w:rsid w:val="005A0C46"/>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402D"/>
    <w:rsid w:val="005E416D"/>
    <w:rsid w:val="005E4427"/>
    <w:rsid w:val="005E4578"/>
    <w:rsid w:val="005E5031"/>
    <w:rsid w:val="005E6683"/>
    <w:rsid w:val="005F148A"/>
    <w:rsid w:val="005F26E2"/>
    <w:rsid w:val="005F3E82"/>
    <w:rsid w:val="005F49B5"/>
    <w:rsid w:val="005F59AB"/>
    <w:rsid w:val="005F6A39"/>
    <w:rsid w:val="0060181C"/>
    <w:rsid w:val="00601C78"/>
    <w:rsid w:val="00603739"/>
    <w:rsid w:val="006050C8"/>
    <w:rsid w:val="0060525E"/>
    <w:rsid w:val="00612166"/>
    <w:rsid w:val="0061221A"/>
    <w:rsid w:val="00612BA9"/>
    <w:rsid w:val="006141C0"/>
    <w:rsid w:val="00615E10"/>
    <w:rsid w:val="0062176D"/>
    <w:rsid w:val="0062499E"/>
    <w:rsid w:val="00626E31"/>
    <w:rsid w:val="00627146"/>
    <w:rsid w:val="006277BF"/>
    <w:rsid w:val="006322AA"/>
    <w:rsid w:val="00635151"/>
    <w:rsid w:val="00636A4A"/>
    <w:rsid w:val="006428F7"/>
    <w:rsid w:val="00647764"/>
    <w:rsid w:val="0065038A"/>
    <w:rsid w:val="00652BD8"/>
    <w:rsid w:val="00653B68"/>
    <w:rsid w:val="00655DD0"/>
    <w:rsid w:val="0065647B"/>
    <w:rsid w:val="00656E3E"/>
    <w:rsid w:val="00657567"/>
    <w:rsid w:val="006576F1"/>
    <w:rsid w:val="0066066F"/>
    <w:rsid w:val="00660A76"/>
    <w:rsid w:val="00661E38"/>
    <w:rsid w:val="00662274"/>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A07DF"/>
    <w:rsid w:val="006A0BD9"/>
    <w:rsid w:val="006A54D5"/>
    <w:rsid w:val="006B0177"/>
    <w:rsid w:val="006B1C6B"/>
    <w:rsid w:val="006B6AEE"/>
    <w:rsid w:val="006C19F5"/>
    <w:rsid w:val="006C1A7B"/>
    <w:rsid w:val="006C778C"/>
    <w:rsid w:val="006C796A"/>
    <w:rsid w:val="006D4DC4"/>
    <w:rsid w:val="006D76C5"/>
    <w:rsid w:val="006D7C34"/>
    <w:rsid w:val="006E3547"/>
    <w:rsid w:val="006E3D0E"/>
    <w:rsid w:val="006E5BBD"/>
    <w:rsid w:val="006E6201"/>
    <w:rsid w:val="006F13AA"/>
    <w:rsid w:val="006F4361"/>
    <w:rsid w:val="006F4E70"/>
    <w:rsid w:val="007006D5"/>
    <w:rsid w:val="00700F7D"/>
    <w:rsid w:val="00701E7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5477"/>
    <w:rsid w:val="007A0A5B"/>
    <w:rsid w:val="007A1E80"/>
    <w:rsid w:val="007A66A7"/>
    <w:rsid w:val="007A73EC"/>
    <w:rsid w:val="007B133D"/>
    <w:rsid w:val="007B17FE"/>
    <w:rsid w:val="007B25C0"/>
    <w:rsid w:val="007B30A3"/>
    <w:rsid w:val="007B3793"/>
    <w:rsid w:val="007B4D46"/>
    <w:rsid w:val="007B6141"/>
    <w:rsid w:val="007B6636"/>
    <w:rsid w:val="007C21BA"/>
    <w:rsid w:val="007D05C5"/>
    <w:rsid w:val="007D2F00"/>
    <w:rsid w:val="007D3835"/>
    <w:rsid w:val="007D3DAD"/>
    <w:rsid w:val="007D48AD"/>
    <w:rsid w:val="007D5328"/>
    <w:rsid w:val="007D62BC"/>
    <w:rsid w:val="007D6EE2"/>
    <w:rsid w:val="007D75D3"/>
    <w:rsid w:val="007E0223"/>
    <w:rsid w:val="007E0FB8"/>
    <w:rsid w:val="007E1CBF"/>
    <w:rsid w:val="007E1D38"/>
    <w:rsid w:val="007E24D9"/>
    <w:rsid w:val="007E2695"/>
    <w:rsid w:val="007E508C"/>
    <w:rsid w:val="007E5C11"/>
    <w:rsid w:val="007E67CB"/>
    <w:rsid w:val="007E726D"/>
    <w:rsid w:val="007E7477"/>
    <w:rsid w:val="007F09B9"/>
    <w:rsid w:val="007F5145"/>
    <w:rsid w:val="007F5212"/>
    <w:rsid w:val="0080699C"/>
    <w:rsid w:val="00807B19"/>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53208"/>
    <w:rsid w:val="008535CA"/>
    <w:rsid w:val="00853A02"/>
    <w:rsid w:val="00855C8C"/>
    <w:rsid w:val="00862F7F"/>
    <w:rsid w:val="00863C3B"/>
    <w:rsid w:val="00865366"/>
    <w:rsid w:val="00866BF5"/>
    <w:rsid w:val="00873398"/>
    <w:rsid w:val="008774D5"/>
    <w:rsid w:val="00881029"/>
    <w:rsid w:val="0088168F"/>
    <w:rsid w:val="00881746"/>
    <w:rsid w:val="008822E0"/>
    <w:rsid w:val="00882C40"/>
    <w:rsid w:val="008845E3"/>
    <w:rsid w:val="00890609"/>
    <w:rsid w:val="00893F8D"/>
    <w:rsid w:val="00897C37"/>
    <w:rsid w:val="008A107D"/>
    <w:rsid w:val="008A2C3E"/>
    <w:rsid w:val="008A4475"/>
    <w:rsid w:val="008A5E73"/>
    <w:rsid w:val="008A65AF"/>
    <w:rsid w:val="008B1DB7"/>
    <w:rsid w:val="008B2572"/>
    <w:rsid w:val="008B2714"/>
    <w:rsid w:val="008B5326"/>
    <w:rsid w:val="008B5F2C"/>
    <w:rsid w:val="008B725D"/>
    <w:rsid w:val="008B72E4"/>
    <w:rsid w:val="008B7500"/>
    <w:rsid w:val="008C06BA"/>
    <w:rsid w:val="008C2898"/>
    <w:rsid w:val="008C461E"/>
    <w:rsid w:val="008C4D31"/>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59B6"/>
    <w:rsid w:val="008F640F"/>
    <w:rsid w:val="008F7605"/>
    <w:rsid w:val="009008CC"/>
    <w:rsid w:val="00901717"/>
    <w:rsid w:val="00904EA9"/>
    <w:rsid w:val="0090694D"/>
    <w:rsid w:val="009070C1"/>
    <w:rsid w:val="0091085C"/>
    <w:rsid w:val="00910B5C"/>
    <w:rsid w:val="00917A52"/>
    <w:rsid w:val="00920C48"/>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500B1"/>
    <w:rsid w:val="0095082E"/>
    <w:rsid w:val="00950BDC"/>
    <w:rsid w:val="00951400"/>
    <w:rsid w:val="00953897"/>
    <w:rsid w:val="0096150A"/>
    <w:rsid w:val="009621DE"/>
    <w:rsid w:val="00963278"/>
    <w:rsid w:val="00963B43"/>
    <w:rsid w:val="00964596"/>
    <w:rsid w:val="00970224"/>
    <w:rsid w:val="0097170A"/>
    <w:rsid w:val="00973121"/>
    <w:rsid w:val="00973A8B"/>
    <w:rsid w:val="009772AD"/>
    <w:rsid w:val="0098115D"/>
    <w:rsid w:val="009835AF"/>
    <w:rsid w:val="0098421A"/>
    <w:rsid w:val="00985359"/>
    <w:rsid w:val="0098660A"/>
    <w:rsid w:val="00986C55"/>
    <w:rsid w:val="00991144"/>
    <w:rsid w:val="009918CD"/>
    <w:rsid w:val="0099571A"/>
    <w:rsid w:val="0099606F"/>
    <w:rsid w:val="009A11D6"/>
    <w:rsid w:val="009A30C7"/>
    <w:rsid w:val="009A3511"/>
    <w:rsid w:val="009A4332"/>
    <w:rsid w:val="009A452A"/>
    <w:rsid w:val="009B028B"/>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D25"/>
    <w:rsid w:val="009F3C8F"/>
    <w:rsid w:val="00A00FC6"/>
    <w:rsid w:val="00A05988"/>
    <w:rsid w:val="00A066E5"/>
    <w:rsid w:val="00A175B2"/>
    <w:rsid w:val="00A17824"/>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66C6"/>
    <w:rsid w:val="00A47A4B"/>
    <w:rsid w:val="00A47D99"/>
    <w:rsid w:val="00A52606"/>
    <w:rsid w:val="00A53B95"/>
    <w:rsid w:val="00A544D9"/>
    <w:rsid w:val="00A55E45"/>
    <w:rsid w:val="00A566C2"/>
    <w:rsid w:val="00A600E1"/>
    <w:rsid w:val="00A61E66"/>
    <w:rsid w:val="00A621FE"/>
    <w:rsid w:val="00A63289"/>
    <w:rsid w:val="00A7064B"/>
    <w:rsid w:val="00A71D32"/>
    <w:rsid w:val="00A726E3"/>
    <w:rsid w:val="00A72FE9"/>
    <w:rsid w:val="00A74894"/>
    <w:rsid w:val="00A7637B"/>
    <w:rsid w:val="00A76D18"/>
    <w:rsid w:val="00A80FF6"/>
    <w:rsid w:val="00A8238B"/>
    <w:rsid w:val="00A83493"/>
    <w:rsid w:val="00A85DA8"/>
    <w:rsid w:val="00A91AB6"/>
    <w:rsid w:val="00A93DD0"/>
    <w:rsid w:val="00A942BB"/>
    <w:rsid w:val="00A95EF1"/>
    <w:rsid w:val="00AA134B"/>
    <w:rsid w:val="00AA15D4"/>
    <w:rsid w:val="00AA167E"/>
    <w:rsid w:val="00AA344C"/>
    <w:rsid w:val="00AA6CBF"/>
    <w:rsid w:val="00AB3205"/>
    <w:rsid w:val="00AC069E"/>
    <w:rsid w:val="00AC12C4"/>
    <w:rsid w:val="00AC2362"/>
    <w:rsid w:val="00AC73F4"/>
    <w:rsid w:val="00AD1914"/>
    <w:rsid w:val="00AD74FD"/>
    <w:rsid w:val="00AE0AFC"/>
    <w:rsid w:val="00AE1B7D"/>
    <w:rsid w:val="00AE3F93"/>
    <w:rsid w:val="00AE5BE9"/>
    <w:rsid w:val="00AF0469"/>
    <w:rsid w:val="00AF2536"/>
    <w:rsid w:val="00AF4629"/>
    <w:rsid w:val="00B0188E"/>
    <w:rsid w:val="00B01B37"/>
    <w:rsid w:val="00B02E77"/>
    <w:rsid w:val="00B04D33"/>
    <w:rsid w:val="00B10B49"/>
    <w:rsid w:val="00B114ED"/>
    <w:rsid w:val="00B13198"/>
    <w:rsid w:val="00B134D2"/>
    <w:rsid w:val="00B14797"/>
    <w:rsid w:val="00B16C9C"/>
    <w:rsid w:val="00B20207"/>
    <w:rsid w:val="00B20BFF"/>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DDA"/>
    <w:rsid w:val="00B52930"/>
    <w:rsid w:val="00B53640"/>
    <w:rsid w:val="00B54FC3"/>
    <w:rsid w:val="00B55417"/>
    <w:rsid w:val="00B56B84"/>
    <w:rsid w:val="00B60C8C"/>
    <w:rsid w:val="00B60E16"/>
    <w:rsid w:val="00B67925"/>
    <w:rsid w:val="00B6797A"/>
    <w:rsid w:val="00B71D35"/>
    <w:rsid w:val="00B72EF3"/>
    <w:rsid w:val="00B73D64"/>
    <w:rsid w:val="00B755C7"/>
    <w:rsid w:val="00B8204D"/>
    <w:rsid w:val="00B827C6"/>
    <w:rsid w:val="00B8299A"/>
    <w:rsid w:val="00B84DD8"/>
    <w:rsid w:val="00B851A3"/>
    <w:rsid w:val="00B93090"/>
    <w:rsid w:val="00B970CA"/>
    <w:rsid w:val="00BA016F"/>
    <w:rsid w:val="00BA2992"/>
    <w:rsid w:val="00BA2B3D"/>
    <w:rsid w:val="00BA3D4A"/>
    <w:rsid w:val="00BA5C07"/>
    <w:rsid w:val="00BA628F"/>
    <w:rsid w:val="00BB6303"/>
    <w:rsid w:val="00BC0FEA"/>
    <w:rsid w:val="00BC1778"/>
    <w:rsid w:val="00BC4918"/>
    <w:rsid w:val="00BD01D8"/>
    <w:rsid w:val="00BD0A53"/>
    <w:rsid w:val="00BD0FB9"/>
    <w:rsid w:val="00BD5945"/>
    <w:rsid w:val="00BD5C3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495C"/>
    <w:rsid w:val="00C169A4"/>
    <w:rsid w:val="00C17FE7"/>
    <w:rsid w:val="00C208A0"/>
    <w:rsid w:val="00C2315B"/>
    <w:rsid w:val="00C23D69"/>
    <w:rsid w:val="00C24793"/>
    <w:rsid w:val="00C2526D"/>
    <w:rsid w:val="00C27627"/>
    <w:rsid w:val="00C311BB"/>
    <w:rsid w:val="00C31691"/>
    <w:rsid w:val="00C3398A"/>
    <w:rsid w:val="00C35ACB"/>
    <w:rsid w:val="00C379AE"/>
    <w:rsid w:val="00C40D02"/>
    <w:rsid w:val="00C414C1"/>
    <w:rsid w:val="00C44E53"/>
    <w:rsid w:val="00C47175"/>
    <w:rsid w:val="00C47F7A"/>
    <w:rsid w:val="00C51C0C"/>
    <w:rsid w:val="00C53975"/>
    <w:rsid w:val="00C53B7F"/>
    <w:rsid w:val="00C54DF1"/>
    <w:rsid w:val="00C5562E"/>
    <w:rsid w:val="00C57931"/>
    <w:rsid w:val="00C60557"/>
    <w:rsid w:val="00C61ED4"/>
    <w:rsid w:val="00C62CDC"/>
    <w:rsid w:val="00C64A5B"/>
    <w:rsid w:val="00C64FA7"/>
    <w:rsid w:val="00C65B5D"/>
    <w:rsid w:val="00C65D9F"/>
    <w:rsid w:val="00C66F55"/>
    <w:rsid w:val="00C675C2"/>
    <w:rsid w:val="00C707AF"/>
    <w:rsid w:val="00C72EB0"/>
    <w:rsid w:val="00C73AEE"/>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7157"/>
    <w:rsid w:val="00CB012D"/>
    <w:rsid w:val="00CB0570"/>
    <w:rsid w:val="00CB3419"/>
    <w:rsid w:val="00CB3F5A"/>
    <w:rsid w:val="00CB4019"/>
    <w:rsid w:val="00CC1583"/>
    <w:rsid w:val="00CC25BE"/>
    <w:rsid w:val="00CC36CA"/>
    <w:rsid w:val="00CC5290"/>
    <w:rsid w:val="00CC5F34"/>
    <w:rsid w:val="00CD243F"/>
    <w:rsid w:val="00CD454A"/>
    <w:rsid w:val="00CD4C56"/>
    <w:rsid w:val="00CD5294"/>
    <w:rsid w:val="00CD54DB"/>
    <w:rsid w:val="00CD7513"/>
    <w:rsid w:val="00CE2083"/>
    <w:rsid w:val="00CE342F"/>
    <w:rsid w:val="00CE4C74"/>
    <w:rsid w:val="00CE630D"/>
    <w:rsid w:val="00CE671D"/>
    <w:rsid w:val="00CF1730"/>
    <w:rsid w:val="00CF522D"/>
    <w:rsid w:val="00D004AB"/>
    <w:rsid w:val="00D00B06"/>
    <w:rsid w:val="00D01710"/>
    <w:rsid w:val="00D01718"/>
    <w:rsid w:val="00D039AA"/>
    <w:rsid w:val="00D05BFA"/>
    <w:rsid w:val="00D06649"/>
    <w:rsid w:val="00D069E7"/>
    <w:rsid w:val="00D10E65"/>
    <w:rsid w:val="00D138F9"/>
    <w:rsid w:val="00D142EC"/>
    <w:rsid w:val="00D1534F"/>
    <w:rsid w:val="00D15EFD"/>
    <w:rsid w:val="00D24F87"/>
    <w:rsid w:val="00D25382"/>
    <w:rsid w:val="00D25C0F"/>
    <w:rsid w:val="00D27458"/>
    <w:rsid w:val="00D311D7"/>
    <w:rsid w:val="00D320C4"/>
    <w:rsid w:val="00D32978"/>
    <w:rsid w:val="00D32EB6"/>
    <w:rsid w:val="00D362D6"/>
    <w:rsid w:val="00D400E8"/>
    <w:rsid w:val="00D4109F"/>
    <w:rsid w:val="00D41B67"/>
    <w:rsid w:val="00D437AC"/>
    <w:rsid w:val="00D44D1E"/>
    <w:rsid w:val="00D45002"/>
    <w:rsid w:val="00D4636D"/>
    <w:rsid w:val="00D46968"/>
    <w:rsid w:val="00D47C81"/>
    <w:rsid w:val="00D51A16"/>
    <w:rsid w:val="00D546DD"/>
    <w:rsid w:val="00D6194C"/>
    <w:rsid w:val="00D64196"/>
    <w:rsid w:val="00D65159"/>
    <w:rsid w:val="00D67113"/>
    <w:rsid w:val="00D71C62"/>
    <w:rsid w:val="00D72D80"/>
    <w:rsid w:val="00D7492B"/>
    <w:rsid w:val="00D74F9F"/>
    <w:rsid w:val="00D75732"/>
    <w:rsid w:val="00D75C7D"/>
    <w:rsid w:val="00D76403"/>
    <w:rsid w:val="00D76DC9"/>
    <w:rsid w:val="00D77543"/>
    <w:rsid w:val="00D80F25"/>
    <w:rsid w:val="00D81871"/>
    <w:rsid w:val="00D81912"/>
    <w:rsid w:val="00D855F8"/>
    <w:rsid w:val="00D95149"/>
    <w:rsid w:val="00D95B65"/>
    <w:rsid w:val="00DA2C37"/>
    <w:rsid w:val="00DA310A"/>
    <w:rsid w:val="00DA37FA"/>
    <w:rsid w:val="00DA4E48"/>
    <w:rsid w:val="00DA5ADE"/>
    <w:rsid w:val="00DA7DFE"/>
    <w:rsid w:val="00DB101C"/>
    <w:rsid w:val="00DB1B74"/>
    <w:rsid w:val="00DB1F4E"/>
    <w:rsid w:val="00DB3A14"/>
    <w:rsid w:val="00DB46F8"/>
    <w:rsid w:val="00DB48EA"/>
    <w:rsid w:val="00DB51D5"/>
    <w:rsid w:val="00DC04BE"/>
    <w:rsid w:val="00DC19E2"/>
    <w:rsid w:val="00DC293E"/>
    <w:rsid w:val="00DC2D0E"/>
    <w:rsid w:val="00DC3355"/>
    <w:rsid w:val="00DC69BB"/>
    <w:rsid w:val="00DC7157"/>
    <w:rsid w:val="00DD059A"/>
    <w:rsid w:val="00DD642B"/>
    <w:rsid w:val="00DE01BD"/>
    <w:rsid w:val="00DE576B"/>
    <w:rsid w:val="00DE62ED"/>
    <w:rsid w:val="00DF04AF"/>
    <w:rsid w:val="00DF298C"/>
    <w:rsid w:val="00DF4B5D"/>
    <w:rsid w:val="00DF4C2E"/>
    <w:rsid w:val="00DF58E0"/>
    <w:rsid w:val="00DF73E1"/>
    <w:rsid w:val="00E00907"/>
    <w:rsid w:val="00E0228E"/>
    <w:rsid w:val="00E04B50"/>
    <w:rsid w:val="00E06968"/>
    <w:rsid w:val="00E13F33"/>
    <w:rsid w:val="00E14537"/>
    <w:rsid w:val="00E16139"/>
    <w:rsid w:val="00E23468"/>
    <w:rsid w:val="00E26832"/>
    <w:rsid w:val="00E328A3"/>
    <w:rsid w:val="00E3600B"/>
    <w:rsid w:val="00E36298"/>
    <w:rsid w:val="00E424AB"/>
    <w:rsid w:val="00E4266A"/>
    <w:rsid w:val="00E42918"/>
    <w:rsid w:val="00E441F9"/>
    <w:rsid w:val="00E5207A"/>
    <w:rsid w:val="00E528D9"/>
    <w:rsid w:val="00E5774B"/>
    <w:rsid w:val="00E6159F"/>
    <w:rsid w:val="00E6226E"/>
    <w:rsid w:val="00E63876"/>
    <w:rsid w:val="00E6709D"/>
    <w:rsid w:val="00E6791A"/>
    <w:rsid w:val="00E70BCE"/>
    <w:rsid w:val="00E72F6E"/>
    <w:rsid w:val="00E764D3"/>
    <w:rsid w:val="00E77325"/>
    <w:rsid w:val="00E7734E"/>
    <w:rsid w:val="00E83CE8"/>
    <w:rsid w:val="00E83E59"/>
    <w:rsid w:val="00E8469D"/>
    <w:rsid w:val="00E87CB5"/>
    <w:rsid w:val="00E9061F"/>
    <w:rsid w:val="00E910CB"/>
    <w:rsid w:val="00E91E64"/>
    <w:rsid w:val="00E935D2"/>
    <w:rsid w:val="00E93628"/>
    <w:rsid w:val="00E96820"/>
    <w:rsid w:val="00E96E6B"/>
    <w:rsid w:val="00EA2EAA"/>
    <w:rsid w:val="00EA30A4"/>
    <w:rsid w:val="00EA3275"/>
    <w:rsid w:val="00EA4EF1"/>
    <w:rsid w:val="00EA502B"/>
    <w:rsid w:val="00EB132F"/>
    <w:rsid w:val="00EB2484"/>
    <w:rsid w:val="00EB4E63"/>
    <w:rsid w:val="00EB4F64"/>
    <w:rsid w:val="00EB60A9"/>
    <w:rsid w:val="00EC10A1"/>
    <w:rsid w:val="00EC29AE"/>
    <w:rsid w:val="00EC629F"/>
    <w:rsid w:val="00EC71CC"/>
    <w:rsid w:val="00EC758A"/>
    <w:rsid w:val="00ED729F"/>
    <w:rsid w:val="00ED7488"/>
    <w:rsid w:val="00ED757C"/>
    <w:rsid w:val="00EE21EE"/>
    <w:rsid w:val="00EE3357"/>
    <w:rsid w:val="00EE51DE"/>
    <w:rsid w:val="00EE6751"/>
    <w:rsid w:val="00EF1AC7"/>
    <w:rsid w:val="00EF243F"/>
    <w:rsid w:val="00EF31DF"/>
    <w:rsid w:val="00EF390F"/>
    <w:rsid w:val="00EF7029"/>
    <w:rsid w:val="00EF737E"/>
    <w:rsid w:val="00F0058C"/>
    <w:rsid w:val="00F0227A"/>
    <w:rsid w:val="00F03139"/>
    <w:rsid w:val="00F03BB2"/>
    <w:rsid w:val="00F03E86"/>
    <w:rsid w:val="00F05F6F"/>
    <w:rsid w:val="00F105F7"/>
    <w:rsid w:val="00F16320"/>
    <w:rsid w:val="00F20EDF"/>
    <w:rsid w:val="00F31CE5"/>
    <w:rsid w:val="00F32C9F"/>
    <w:rsid w:val="00F34CA4"/>
    <w:rsid w:val="00F360E8"/>
    <w:rsid w:val="00F4051D"/>
    <w:rsid w:val="00F41954"/>
    <w:rsid w:val="00F4483C"/>
    <w:rsid w:val="00F45850"/>
    <w:rsid w:val="00F46A10"/>
    <w:rsid w:val="00F476F6"/>
    <w:rsid w:val="00F510FC"/>
    <w:rsid w:val="00F51EC6"/>
    <w:rsid w:val="00F52C36"/>
    <w:rsid w:val="00F551EF"/>
    <w:rsid w:val="00F55BE7"/>
    <w:rsid w:val="00F55C78"/>
    <w:rsid w:val="00F60DCC"/>
    <w:rsid w:val="00F616AB"/>
    <w:rsid w:val="00F617AC"/>
    <w:rsid w:val="00F63259"/>
    <w:rsid w:val="00F63840"/>
    <w:rsid w:val="00F63D44"/>
    <w:rsid w:val="00F64083"/>
    <w:rsid w:val="00F67176"/>
    <w:rsid w:val="00F67439"/>
    <w:rsid w:val="00F72156"/>
    <w:rsid w:val="00F725C0"/>
    <w:rsid w:val="00F73DDD"/>
    <w:rsid w:val="00F74E9A"/>
    <w:rsid w:val="00F74F43"/>
    <w:rsid w:val="00F75284"/>
    <w:rsid w:val="00F77A27"/>
    <w:rsid w:val="00F804F1"/>
    <w:rsid w:val="00F810C0"/>
    <w:rsid w:val="00F81B1D"/>
    <w:rsid w:val="00F848A0"/>
    <w:rsid w:val="00F85CBD"/>
    <w:rsid w:val="00F862A3"/>
    <w:rsid w:val="00F86C73"/>
    <w:rsid w:val="00F90AAC"/>
    <w:rsid w:val="00F9271E"/>
    <w:rsid w:val="00F94A4B"/>
    <w:rsid w:val="00FA0CBB"/>
    <w:rsid w:val="00FA144D"/>
    <w:rsid w:val="00FA2241"/>
    <w:rsid w:val="00FA3A80"/>
    <w:rsid w:val="00FA4AEF"/>
    <w:rsid w:val="00FA62D0"/>
    <w:rsid w:val="00FA6ECB"/>
    <w:rsid w:val="00FB2B2F"/>
    <w:rsid w:val="00FB30FE"/>
    <w:rsid w:val="00FB73C5"/>
    <w:rsid w:val="00FC0CE6"/>
    <w:rsid w:val="00FC2795"/>
    <w:rsid w:val="00FC3431"/>
    <w:rsid w:val="00FC3D10"/>
    <w:rsid w:val="00FC4E8C"/>
    <w:rsid w:val="00FC5336"/>
    <w:rsid w:val="00FD0013"/>
    <w:rsid w:val="00FD14FA"/>
    <w:rsid w:val="00FD17C3"/>
    <w:rsid w:val="00FD4965"/>
    <w:rsid w:val="00FD5560"/>
    <w:rsid w:val="00FD7A1D"/>
    <w:rsid w:val="00FE17F8"/>
    <w:rsid w:val="00FE22C0"/>
    <w:rsid w:val="00FE2FF7"/>
    <w:rsid w:val="00FE4B3C"/>
    <w:rsid w:val="00FF02B1"/>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B5B76-F582-430F-9AFA-6A4075317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1233</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6</cp:revision>
  <cp:lastPrinted>2018-10-08T06:32:00Z</cp:lastPrinted>
  <dcterms:created xsi:type="dcterms:W3CDTF">2018-10-06T09:10:00Z</dcterms:created>
  <dcterms:modified xsi:type="dcterms:W3CDTF">2018-10-08T06:48:00Z</dcterms:modified>
</cp:coreProperties>
</file>